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C8" w:rsidRDefault="003B3CC8" w:rsidP="003B3CC8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3B3CC8" w:rsidRDefault="003B3CC8" w:rsidP="003B3CC8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3B3CC8" w:rsidRDefault="003B3CC8" w:rsidP="003B3CC8">
      <w:pPr>
        <w:jc w:val="center"/>
        <w:rPr>
          <w:sz w:val="20"/>
        </w:rPr>
      </w:pPr>
      <w:r>
        <w:rPr>
          <w:sz w:val="20"/>
        </w:rPr>
        <w:t xml:space="preserve">TUESDAY, JUNE 10, 2014 </w:t>
      </w:r>
      <w:r>
        <w:rPr>
          <w:b/>
          <w:bCs/>
          <w:sz w:val="20"/>
        </w:rPr>
        <w:t>6PM</w:t>
      </w:r>
    </w:p>
    <w:p w:rsidR="003B3CC8" w:rsidRDefault="003B3CC8" w:rsidP="003B3CC8"/>
    <w:p w:rsidR="003B3CC8" w:rsidRDefault="003B3CC8" w:rsidP="003B3CC8"/>
    <w:p w:rsidR="003B3CC8" w:rsidRDefault="003B3CC8" w:rsidP="003B3CC8"/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1. Call</w:t>
      </w:r>
      <w:r>
        <w:rPr>
          <w:sz w:val="20"/>
          <w:szCs w:val="20"/>
        </w:rPr>
        <w:t xml:space="preserve"> to order, Mayor </w:t>
      </w:r>
      <w:proofErr w:type="spellStart"/>
      <w:r>
        <w:rPr>
          <w:sz w:val="20"/>
          <w:szCs w:val="20"/>
        </w:rPr>
        <w:t>Halda</w:t>
      </w:r>
      <w:proofErr w:type="spellEnd"/>
      <w:r w:rsidRPr="00E803B2">
        <w:rPr>
          <w:sz w:val="20"/>
          <w:szCs w:val="20"/>
        </w:rPr>
        <w:t>.</w:t>
      </w:r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2. Approval of agenda. (</w:t>
      </w:r>
      <w:proofErr w:type="gramStart"/>
      <w:r w:rsidRPr="00E803B2">
        <w:rPr>
          <w:sz w:val="20"/>
          <w:szCs w:val="20"/>
        </w:rPr>
        <w:t>additions</w:t>
      </w:r>
      <w:proofErr w:type="gramEnd"/>
      <w:r w:rsidRPr="00E803B2">
        <w:rPr>
          <w:sz w:val="20"/>
          <w:szCs w:val="20"/>
        </w:rPr>
        <w:t xml:space="preserve"> or deletions)</w:t>
      </w:r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3. Consent Agenda.</w:t>
      </w:r>
    </w:p>
    <w:p w:rsidR="003B3CC8" w:rsidRPr="00E803B2" w:rsidRDefault="003B3CC8" w:rsidP="003B3CC8">
      <w:pPr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Review of past minutes. (copy attached)</w:t>
      </w:r>
    </w:p>
    <w:p w:rsidR="003B3CC8" w:rsidRPr="00E803B2" w:rsidRDefault="003B3CC8" w:rsidP="003B3CC8">
      <w:pPr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Report of revenue &amp; expenses. (copy attached)</w:t>
      </w:r>
    </w:p>
    <w:p w:rsidR="003B3CC8" w:rsidRPr="00E803B2" w:rsidRDefault="003B3CC8" w:rsidP="003B3CC8">
      <w:pPr>
        <w:pStyle w:val="List"/>
        <w:numPr>
          <w:ilvl w:val="0"/>
          <w:numId w:val="1"/>
        </w:numPr>
      </w:pPr>
      <w:r w:rsidRPr="00E803B2">
        <w:t>Clerk’s report (copy attached)</w:t>
      </w:r>
    </w:p>
    <w:p w:rsidR="003B3CC8" w:rsidRPr="00E803B2" w:rsidRDefault="003B3CC8" w:rsidP="003B3CC8">
      <w:pPr>
        <w:pStyle w:val="List"/>
        <w:ind w:firstLine="0"/>
      </w:pPr>
      <w:r>
        <w:t xml:space="preserve">D.   VMPP </w:t>
      </w:r>
      <w:r w:rsidRPr="00E803B2">
        <w:t>and Sheriff reports (copies attached)</w:t>
      </w:r>
    </w:p>
    <w:p w:rsidR="003B3CC8" w:rsidRPr="00E803B2" w:rsidRDefault="003B3CC8" w:rsidP="003B3CC8">
      <w:pPr>
        <w:pStyle w:val="List"/>
        <w:ind w:left="720"/>
      </w:pPr>
    </w:p>
    <w:p w:rsidR="003B3CC8" w:rsidRPr="00E803B2" w:rsidRDefault="003B3CC8" w:rsidP="003B3CC8">
      <w:pPr>
        <w:pStyle w:val="List"/>
      </w:pPr>
      <w:r w:rsidRPr="00E803B2">
        <w:t>4. Approval of bills by signature (copy attached)</w:t>
      </w:r>
    </w:p>
    <w:p w:rsidR="003B3CC8" w:rsidRPr="00E803B2" w:rsidRDefault="003B3CC8" w:rsidP="003B3CC8">
      <w:pPr>
        <w:pStyle w:val="List"/>
        <w:rPr>
          <w:i/>
          <w:iCs/>
        </w:rPr>
      </w:pPr>
    </w:p>
    <w:p w:rsidR="003B3CC8" w:rsidRPr="00E803B2" w:rsidRDefault="006851D2" w:rsidP="003B3CC8">
      <w:pPr>
        <w:pStyle w:val="List"/>
      </w:pPr>
      <w:r>
        <w:t>5. Resolution No. 14</w:t>
      </w:r>
      <w:r w:rsidR="003B3CC8" w:rsidRPr="00E803B2">
        <w:t xml:space="preserve">-06-01, CASEY’S </w:t>
      </w:r>
      <w:r w:rsidR="003B3CC8">
        <w:t>BEER PERMIT</w:t>
      </w:r>
    </w:p>
    <w:p w:rsidR="003B3CC8" w:rsidRPr="00E803B2" w:rsidRDefault="003B3CC8" w:rsidP="003B3CC8">
      <w:pPr>
        <w:pStyle w:val="List"/>
      </w:pPr>
    </w:p>
    <w:p w:rsidR="003B3CC8" w:rsidRPr="00E803B2" w:rsidRDefault="003B3CC8" w:rsidP="003B3CC8">
      <w:pPr>
        <w:pStyle w:val="List"/>
      </w:pPr>
      <w:r w:rsidRPr="00E803B2">
        <w:t>6</w:t>
      </w:r>
      <w:r w:rsidR="006851D2">
        <w:t>. Resolution No. 14</w:t>
      </w:r>
      <w:r w:rsidRPr="00E803B2">
        <w:t xml:space="preserve">-06-02, </w:t>
      </w:r>
      <w:r>
        <w:t>APPROVING OUTDOOR LICENSE</w:t>
      </w:r>
    </w:p>
    <w:p w:rsidR="003B3CC8" w:rsidRPr="00E803B2" w:rsidRDefault="003B3CC8" w:rsidP="003B3CC8">
      <w:pPr>
        <w:pStyle w:val="List"/>
      </w:pPr>
    </w:p>
    <w:p w:rsidR="00BC7BC9" w:rsidRPr="00BC7BC9" w:rsidRDefault="003B3CC8" w:rsidP="00BC7BC9">
      <w:r w:rsidRPr="00E803B2">
        <w:rPr>
          <w:sz w:val="20"/>
          <w:szCs w:val="20"/>
        </w:rPr>
        <w:t xml:space="preserve">7. </w:t>
      </w:r>
      <w:r w:rsidR="00BC7BC9">
        <w:rPr>
          <w:sz w:val="20"/>
          <w:szCs w:val="20"/>
        </w:rPr>
        <w:t>Resolution No</w:t>
      </w:r>
      <w:r w:rsidR="00BC7BC9" w:rsidRPr="00BC7BC9">
        <w:rPr>
          <w:sz w:val="20"/>
          <w:szCs w:val="20"/>
        </w:rPr>
        <w:t>. 14-06-03 APPROVE VILLISCA FOODS CIGARETTE PERMITS</w:t>
      </w:r>
    </w:p>
    <w:p w:rsidR="003B3CC8" w:rsidRPr="00E803B2" w:rsidRDefault="003B3CC8" w:rsidP="003B3CC8">
      <w:pPr>
        <w:pStyle w:val="List"/>
        <w:ind w:left="0" w:firstLine="0"/>
      </w:pPr>
    </w:p>
    <w:p w:rsidR="003B3CC8" w:rsidRDefault="003B3CC8" w:rsidP="003B3CC8">
      <w:pPr>
        <w:rPr>
          <w:sz w:val="20"/>
          <w:szCs w:val="20"/>
        </w:rPr>
      </w:pPr>
      <w:r w:rsidRPr="00E803B2">
        <w:rPr>
          <w:sz w:val="20"/>
          <w:szCs w:val="20"/>
        </w:rPr>
        <w:t xml:space="preserve">8. </w:t>
      </w:r>
      <w:r w:rsidR="007C0EB7" w:rsidRPr="007C0EB7">
        <w:rPr>
          <w:sz w:val="20"/>
          <w:szCs w:val="20"/>
        </w:rPr>
        <w:t>Resolution</w:t>
      </w:r>
      <w:r w:rsidR="007C0EB7">
        <w:rPr>
          <w:sz w:val="20"/>
          <w:szCs w:val="20"/>
        </w:rPr>
        <w:t xml:space="preserve"> No. 14-06-04</w:t>
      </w:r>
      <w:r w:rsidR="006B635A">
        <w:rPr>
          <w:sz w:val="20"/>
          <w:szCs w:val="20"/>
        </w:rPr>
        <w:t xml:space="preserve"> SETTING DATE FOR A PUBLIC HEARING ON DESIGNATION OF THE VILLISCA URBAN RENEWAL AREA AND ON URBAN RENEWAL PLAN AND PROJECT</w:t>
      </w:r>
    </w:p>
    <w:p w:rsidR="006E428A" w:rsidRDefault="006E428A" w:rsidP="003B3CC8">
      <w:pPr>
        <w:rPr>
          <w:sz w:val="20"/>
          <w:szCs w:val="20"/>
        </w:rPr>
      </w:pPr>
    </w:p>
    <w:p w:rsidR="006E428A" w:rsidRDefault="006E428A" w:rsidP="003B3CC8">
      <w:pPr>
        <w:rPr>
          <w:sz w:val="20"/>
          <w:szCs w:val="20"/>
        </w:rPr>
      </w:pPr>
      <w:r>
        <w:rPr>
          <w:sz w:val="20"/>
          <w:szCs w:val="20"/>
        </w:rPr>
        <w:t>9. Resolu</w:t>
      </w:r>
      <w:r w:rsidR="006E271B">
        <w:rPr>
          <w:sz w:val="20"/>
          <w:szCs w:val="20"/>
        </w:rPr>
        <w:t>tion No. 14-06-05 RETIRING SOUTHWEST VILLISCA URBAN RENEWAL AREA</w:t>
      </w:r>
    </w:p>
    <w:p w:rsidR="00113FFD" w:rsidRDefault="00113FFD" w:rsidP="003B3CC8">
      <w:pPr>
        <w:rPr>
          <w:sz w:val="20"/>
          <w:szCs w:val="20"/>
        </w:rPr>
      </w:pPr>
    </w:p>
    <w:p w:rsidR="003B3CC8" w:rsidRPr="006E271B" w:rsidRDefault="00113FFD" w:rsidP="006E271B">
      <w:pPr>
        <w:pStyle w:val="BlockText"/>
        <w:ind w:left="0" w:right="720"/>
      </w:pPr>
      <w:r>
        <w:rPr>
          <w:sz w:val="20"/>
          <w:szCs w:val="20"/>
        </w:rPr>
        <w:t xml:space="preserve">10. Ordinance No </w:t>
      </w:r>
      <w:r w:rsidR="006E271B">
        <w:rPr>
          <w:sz w:val="20"/>
          <w:szCs w:val="20"/>
        </w:rPr>
        <w:t>345</w:t>
      </w:r>
      <w:r w:rsidR="006E271B" w:rsidRPr="006E271B">
        <w:t xml:space="preserve"> </w:t>
      </w:r>
      <w:r w:rsidR="006E271B">
        <w:rPr>
          <w:sz w:val="20"/>
          <w:szCs w:val="20"/>
        </w:rPr>
        <w:t>REPEALING</w:t>
      </w:r>
      <w:r w:rsidR="006E271B" w:rsidRPr="006E271B">
        <w:rPr>
          <w:sz w:val="20"/>
          <w:szCs w:val="20"/>
        </w:rPr>
        <w:t xml:space="preserve"> TIF </w:t>
      </w:r>
      <w:r w:rsidR="006E271B">
        <w:rPr>
          <w:sz w:val="20"/>
          <w:szCs w:val="20"/>
        </w:rPr>
        <w:t>ORDINANCE</w:t>
      </w:r>
      <w:r w:rsidR="006E271B" w:rsidRPr="006E271B">
        <w:rPr>
          <w:sz w:val="20"/>
          <w:szCs w:val="20"/>
        </w:rPr>
        <w:t xml:space="preserve"> </w:t>
      </w:r>
      <w:r w:rsidR="006E271B">
        <w:rPr>
          <w:sz w:val="20"/>
          <w:szCs w:val="20"/>
        </w:rPr>
        <w:t>FOR THE SOUTHWEST</w:t>
      </w:r>
      <w:r w:rsidR="006E271B" w:rsidRPr="006E271B">
        <w:rPr>
          <w:sz w:val="20"/>
          <w:szCs w:val="20"/>
        </w:rPr>
        <w:t xml:space="preserve"> </w:t>
      </w:r>
      <w:r w:rsidR="006E271B">
        <w:rPr>
          <w:sz w:val="20"/>
          <w:szCs w:val="20"/>
        </w:rPr>
        <w:t>VILLISCA URBAN RENEWAL AREAS</w:t>
      </w:r>
    </w:p>
    <w:p w:rsidR="003B3CC8" w:rsidRDefault="006E271B" w:rsidP="003B3CC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 w:rsidR="003B3CC8" w:rsidRPr="00E803B2">
        <w:rPr>
          <w:sz w:val="20"/>
          <w:szCs w:val="20"/>
        </w:rPr>
        <w:t xml:space="preserve">. </w:t>
      </w:r>
      <w:r w:rsidR="00F77594">
        <w:rPr>
          <w:sz w:val="20"/>
          <w:szCs w:val="20"/>
        </w:rPr>
        <w:t>Library Roof Contractor</w:t>
      </w:r>
    </w:p>
    <w:p w:rsidR="00F77594" w:rsidRPr="00E803B2" w:rsidRDefault="00F77594" w:rsidP="003B3CC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a. Library Update</w:t>
      </w:r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</w:p>
    <w:p w:rsidR="003B3CC8" w:rsidRPr="00E803B2" w:rsidRDefault="00B94728" w:rsidP="003B3CC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 w:rsidR="003B3CC8" w:rsidRPr="00E803B2">
        <w:rPr>
          <w:sz w:val="20"/>
          <w:szCs w:val="20"/>
        </w:rPr>
        <w:t>.</w:t>
      </w:r>
      <w:r w:rsidR="003B3CC8" w:rsidRPr="00E803B2">
        <w:rPr>
          <w:sz w:val="20"/>
          <w:szCs w:val="20"/>
        </w:rPr>
        <w:tab/>
        <w:t>City Attorney</w:t>
      </w:r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</w:p>
    <w:p w:rsidR="003B3CC8" w:rsidRPr="00E803B2" w:rsidRDefault="00B94728" w:rsidP="003B3CC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 w:rsidR="003B3CC8" w:rsidRPr="00E803B2">
        <w:rPr>
          <w:sz w:val="20"/>
          <w:szCs w:val="20"/>
        </w:rPr>
        <w:t>.</w:t>
      </w:r>
      <w:r w:rsidR="003B3CC8" w:rsidRPr="00E803B2">
        <w:rPr>
          <w:sz w:val="20"/>
          <w:szCs w:val="20"/>
        </w:rPr>
        <w:tab/>
        <w:t>Public Works Director</w:t>
      </w:r>
    </w:p>
    <w:p w:rsidR="003B3CC8" w:rsidRPr="00E803B2" w:rsidRDefault="003B3CC8" w:rsidP="003B3CC8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ab/>
      </w:r>
      <w:r w:rsidRPr="00E803B2">
        <w:rPr>
          <w:sz w:val="20"/>
          <w:szCs w:val="20"/>
        </w:rPr>
        <w:tab/>
      </w:r>
    </w:p>
    <w:p w:rsidR="003B3CC8" w:rsidRPr="00E803B2" w:rsidRDefault="006E271B" w:rsidP="003B3CC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B94728">
        <w:rPr>
          <w:sz w:val="20"/>
          <w:szCs w:val="20"/>
        </w:rPr>
        <w:t>4</w:t>
      </w:r>
      <w:r w:rsidR="003B3CC8" w:rsidRPr="00E803B2">
        <w:rPr>
          <w:sz w:val="20"/>
          <w:szCs w:val="20"/>
        </w:rPr>
        <w:t>.</w:t>
      </w:r>
      <w:r w:rsidR="003B3CC8" w:rsidRPr="00E803B2">
        <w:rPr>
          <w:sz w:val="20"/>
          <w:szCs w:val="20"/>
        </w:rPr>
        <w:tab/>
        <w:t>Any other business that may come before the Council</w:t>
      </w:r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ab/>
        <w:t>A.</w:t>
      </w:r>
      <w:r w:rsidRPr="00E803B2">
        <w:rPr>
          <w:sz w:val="20"/>
          <w:szCs w:val="20"/>
        </w:rPr>
        <w:tab/>
      </w:r>
      <w:r w:rsidR="002F2705">
        <w:rPr>
          <w:sz w:val="20"/>
          <w:szCs w:val="20"/>
        </w:rPr>
        <w:t>RELAY FOR LIFE</w:t>
      </w:r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</w:p>
    <w:p w:rsidR="003B3CC8" w:rsidRPr="00E803B2" w:rsidRDefault="00B94728" w:rsidP="003B3CC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 w:rsidR="003B3CC8" w:rsidRPr="00E803B2">
        <w:rPr>
          <w:sz w:val="20"/>
          <w:szCs w:val="20"/>
        </w:rPr>
        <w:t>.</w:t>
      </w:r>
      <w:r w:rsidR="003B3CC8" w:rsidRPr="00E803B2">
        <w:rPr>
          <w:sz w:val="20"/>
          <w:szCs w:val="20"/>
        </w:rPr>
        <w:tab/>
        <w:t>Mayor/Council Comment</w:t>
      </w:r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</w:p>
    <w:p w:rsidR="003B3CC8" w:rsidRPr="00E803B2" w:rsidRDefault="00B94728" w:rsidP="003B3CC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 w:rsidR="003B3CC8" w:rsidRPr="00E803B2">
        <w:rPr>
          <w:sz w:val="20"/>
          <w:szCs w:val="20"/>
        </w:rPr>
        <w:t>.</w:t>
      </w:r>
      <w:r w:rsidR="003B3CC8" w:rsidRPr="00E803B2">
        <w:rPr>
          <w:sz w:val="20"/>
          <w:szCs w:val="20"/>
        </w:rPr>
        <w:tab/>
        <w:t xml:space="preserve">Public Comment. </w:t>
      </w:r>
      <w:proofErr w:type="gramStart"/>
      <w:r w:rsidR="003B3CC8" w:rsidRPr="00E803B2">
        <w:rPr>
          <w:sz w:val="20"/>
          <w:szCs w:val="20"/>
        </w:rPr>
        <w:t>Three-Minute Limit.</w:t>
      </w:r>
      <w:proofErr w:type="gramEnd"/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</w:p>
    <w:p w:rsidR="003B3CC8" w:rsidRPr="00E803B2" w:rsidRDefault="00B94728" w:rsidP="003B3CC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 w:rsidR="003B3CC8" w:rsidRPr="00E803B2">
        <w:rPr>
          <w:sz w:val="20"/>
          <w:szCs w:val="20"/>
        </w:rPr>
        <w:t>.</w:t>
      </w:r>
      <w:r w:rsidR="003B3CC8" w:rsidRPr="00E803B2">
        <w:rPr>
          <w:sz w:val="20"/>
          <w:szCs w:val="20"/>
        </w:rPr>
        <w:tab/>
        <w:t>Adjournment</w:t>
      </w:r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</w:p>
    <w:p w:rsidR="003B3CC8" w:rsidRPr="00E803B2" w:rsidRDefault="003B3CC8" w:rsidP="003B3CC8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Ne</w:t>
      </w:r>
      <w:bookmarkStart w:id="0" w:name="_GoBack"/>
      <w:bookmarkEnd w:id="0"/>
      <w:r w:rsidRPr="00E803B2">
        <w:rPr>
          <w:sz w:val="20"/>
          <w:szCs w:val="20"/>
        </w:rPr>
        <w:t>xt reg</w:t>
      </w:r>
      <w:r>
        <w:rPr>
          <w:sz w:val="20"/>
          <w:szCs w:val="20"/>
        </w:rPr>
        <w:t>ular City Council meeting July 8, 2014</w:t>
      </w:r>
      <w:r w:rsidRPr="00E803B2">
        <w:rPr>
          <w:sz w:val="20"/>
          <w:szCs w:val="20"/>
        </w:rPr>
        <w:t xml:space="preserve"> at 6:00pm the Villisca Community Building</w:t>
      </w:r>
    </w:p>
    <w:p w:rsidR="003B3CC8" w:rsidRDefault="003B3CC8" w:rsidP="003B3CC8"/>
    <w:p w:rsidR="003B3CC8" w:rsidRDefault="003B3CC8" w:rsidP="003B3CC8"/>
    <w:p w:rsidR="002D7636" w:rsidRDefault="002D7636"/>
    <w:sectPr w:rsidR="002D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D685B"/>
    <w:multiLevelType w:val="hybridMultilevel"/>
    <w:tmpl w:val="C3EE31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C8"/>
    <w:rsid w:val="000807C3"/>
    <w:rsid w:val="00113FFD"/>
    <w:rsid w:val="001644FF"/>
    <w:rsid w:val="002C0DBF"/>
    <w:rsid w:val="002D7636"/>
    <w:rsid w:val="002F2705"/>
    <w:rsid w:val="003B3CC8"/>
    <w:rsid w:val="005E2409"/>
    <w:rsid w:val="006570AE"/>
    <w:rsid w:val="006851D2"/>
    <w:rsid w:val="006B635A"/>
    <w:rsid w:val="006E271B"/>
    <w:rsid w:val="006E428A"/>
    <w:rsid w:val="007C0EB7"/>
    <w:rsid w:val="009073F0"/>
    <w:rsid w:val="00B94728"/>
    <w:rsid w:val="00BC7BC9"/>
    <w:rsid w:val="00F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B3CC8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5A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aliases w:val="Block"/>
    <w:basedOn w:val="Normal"/>
    <w:link w:val="BlockTextChar"/>
    <w:rsid w:val="006E271B"/>
    <w:pPr>
      <w:spacing w:after="240"/>
      <w:ind w:left="1440" w:right="1440"/>
      <w:jc w:val="both"/>
    </w:pPr>
    <w:rPr>
      <w:rFonts w:eastAsiaTheme="minorEastAsia" w:cstheme="minorBidi"/>
      <w:iCs/>
    </w:rPr>
  </w:style>
  <w:style w:type="character" w:customStyle="1" w:styleId="BlockTextChar">
    <w:name w:val="Block Text Char"/>
    <w:aliases w:val="Block Char"/>
    <w:basedOn w:val="DefaultParagraphFont"/>
    <w:link w:val="BlockText"/>
    <w:rsid w:val="006E271B"/>
    <w:rPr>
      <w:rFonts w:ascii="Times New Roman" w:eastAsiaTheme="minorEastAsia" w:hAnsi="Times New Roman"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B3CC8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5A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aliases w:val="Block"/>
    <w:basedOn w:val="Normal"/>
    <w:link w:val="BlockTextChar"/>
    <w:rsid w:val="006E271B"/>
    <w:pPr>
      <w:spacing w:after="240"/>
      <w:ind w:left="1440" w:right="1440"/>
      <w:jc w:val="both"/>
    </w:pPr>
    <w:rPr>
      <w:rFonts w:eastAsiaTheme="minorEastAsia" w:cstheme="minorBidi"/>
      <w:iCs/>
    </w:rPr>
  </w:style>
  <w:style w:type="character" w:customStyle="1" w:styleId="BlockTextChar">
    <w:name w:val="Block Text Char"/>
    <w:aliases w:val="Block Char"/>
    <w:basedOn w:val="DefaultParagraphFont"/>
    <w:link w:val="BlockText"/>
    <w:rsid w:val="006E271B"/>
    <w:rPr>
      <w:rFonts w:ascii="Times New Roman" w:eastAsiaTheme="minorEastAsia" w:hAnsi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2014-06-09T19:00:00Z</cp:lastPrinted>
  <dcterms:created xsi:type="dcterms:W3CDTF">2014-05-20T20:47:00Z</dcterms:created>
  <dcterms:modified xsi:type="dcterms:W3CDTF">2014-06-09T19:07:00Z</dcterms:modified>
</cp:coreProperties>
</file>