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A3" w:rsidRDefault="004944A3" w:rsidP="004944A3">
      <w:pPr>
        <w:tabs>
          <w:tab w:val="left" w:pos="4140"/>
        </w:tabs>
        <w:jc w:val="center"/>
        <w:rPr>
          <w:sz w:val="20"/>
        </w:rPr>
      </w:pPr>
      <w:r>
        <w:rPr>
          <w:sz w:val="20"/>
        </w:rPr>
        <w:t>VILLISCA CITY COUNCIL REGULAR MEETING</w:t>
      </w:r>
    </w:p>
    <w:p w:rsidR="004944A3" w:rsidRDefault="004944A3" w:rsidP="004944A3">
      <w:pPr>
        <w:jc w:val="center"/>
        <w:rPr>
          <w:sz w:val="22"/>
        </w:rPr>
      </w:pPr>
      <w:r>
        <w:rPr>
          <w:sz w:val="20"/>
        </w:rPr>
        <w:t>TUESDAY September 9, 2014 6PM COMMUNITY BUILDING</w:t>
      </w:r>
    </w:p>
    <w:p w:rsidR="004944A3" w:rsidRPr="00B03026" w:rsidRDefault="004944A3" w:rsidP="004944A3">
      <w:pPr>
        <w:jc w:val="center"/>
        <w:rPr>
          <w:sz w:val="16"/>
          <w:szCs w:val="16"/>
        </w:rPr>
      </w:pPr>
    </w:p>
    <w:p w:rsidR="004944A3" w:rsidRPr="00B03026" w:rsidRDefault="004944A3" w:rsidP="004944A3">
      <w:pPr>
        <w:rPr>
          <w:sz w:val="16"/>
          <w:szCs w:val="16"/>
        </w:rPr>
      </w:pPr>
      <w:r w:rsidRPr="00B03026">
        <w:rPr>
          <w:sz w:val="16"/>
          <w:szCs w:val="16"/>
        </w:rPr>
        <w:t xml:space="preserve">   Meeting cal</w:t>
      </w:r>
      <w:r>
        <w:rPr>
          <w:sz w:val="16"/>
          <w:szCs w:val="16"/>
        </w:rPr>
        <w:t xml:space="preserve">led to order at 6pm September 9, 2014 by Mayor </w:t>
      </w:r>
      <w:proofErr w:type="spellStart"/>
      <w:r>
        <w:rPr>
          <w:sz w:val="16"/>
          <w:szCs w:val="16"/>
        </w:rPr>
        <w:t>Halda</w:t>
      </w:r>
      <w:proofErr w:type="spellEnd"/>
      <w:r w:rsidRPr="00B03026">
        <w:rPr>
          <w:sz w:val="16"/>
          <w:szCs w:val="16"/>
        </w:rPr>
        <w:t xml:space="preserve"> with the following roll call:  </w:t>
      </w:r>
    </w:p>
    <w:p w:rsidR="004944A3" w:rsidRPr="00B03026" w:rsidRDefault="004944A3" w:rsidP="004944A3">
      <w:pPr>
        <w:ind w:firstLine="720"/>
        <w:rPr>
          <w:sz w:val="16"/>
          <w:szCs w:val="16"/>
        </w:rPr>
      </w:pPr>
      <w:r>
        <w:rPr>
          <w:sz w:val="16"/>
          <w:szCs w:val="16"/>
        </w:rPr>
        <w:t xml:space="preserve">PRESENT: Shepherd, </w:t>
      </w:r>
      <w:proofErr w:type="spellStart"/>
      <w:r>
        <w:rPr>
          <w:sz w:val="16"/>
          <w:szCs w:val="16"/>
        </w:rPr>
        <w:t>Haidsiak</w:t>
      </w:r>
      <w:proofErr w:type="spellEnd"/>
      <w:r>
        <w:rPr>
          <w:sz w:val="16"/>
          <w:szCs w:val="16"/>
        </w:rPr>
        <w:t>, Leonard</w:t>
      </w:r>
      <w:proofErr w:type="gramStart"/>
      <w:r>
        <w:rPr>
          <w:sz w:val="16"/>
          <w:szCs w:val="16"/>
        </w:rPr>
        <w:t>,  Mullen</w:t>
      </w:r>
      <w:proofErr w:type="gramEnd"/>
      <w:r>
        <w:rPr>
          <w:sz w:val="16"/>
          <w:szCs w:val="16"/>
        </w:rPr>
        <w:t xml:space="preserve">     ABSENT:  </w:t>
      </w:r>
      <w:proofErr w:type="spellStart"/>
      <w:r>
        <w:rPr>
          <w:sz w:val="16"/>
          <w:szCs w:val="16"/>
        </w:rPr>
        <w:t>Heimbach</w:t>
      </w:r>
      <w:proofErr w:type="spellEnd"/>
    </w:p>
    <w:p w:rsidR="004944A3" w:rsidRPr="00B03026" w:rsidRDefault="004944A3" w:rsidP="004944A3">
      <w:pPr>
        <w:rPr>
          <w:sz w:val="16"/>
          <w:szCs w:val="16"/>
        </w:rPr>
      </w:pPr>
      <w:r w:rsidRPr="00B03026">
        <w:rPr>
          <w:sz w:val="16"/>
          <w:szCs w:val="16"/>
        </w:rPr>
        <w:t xml:space="preserve">   Also present, </w:t>
      </w:r>
      <w:r>
        <w:rPr>
          <w:sz w:val="16"/>
          <w:szCs w:val="16"/>
        </w:rPr>
        <w:t xml:space="preserve">Meri </w:t>
      </w:r>
      <w:proofErr w:type="spellStart"/>
      <w:r>
        <w:rPr>
          <w:sz w:val="16"/>
          <w:szCs w:val="16"/>
        </w:rPr>
        <w:t>Kernen</w:t>
      </w:r>
      <w:proofErr w:type="spellEnd"/>
      <w:r>
        <w:rPr>
          <w:sz w:val="16"/>
          <w:szCs w:val="16"/>
        </w:rPr>
        <w:t xml:space="preserve">, Helen Lowe, Gloria Jones, Dale Sturm, Attorney Carl </w:t>
      </w:r>
      <w:proofErr w:type="spellStart"/>
      <w:r>
        <w:rPr>
          <w:sz w:val="16"/>
          <w:szCs w:val="16"/>
        </w:rPr>
        <w:t>Sonksen</w:t>
      </w:r>
      <w:proofErr w:type="spellEnd"/>
      <w:r>
        <w:rPr>
          <w:sz w:val="16"/>
          <w:szCs w:val="16"/>
        </w:rPr>
        <w:t xml:space="preserve"> and City Clerk </w:t>
      </w:r>
      <w:r w:rsidRPr="00B03026">
        <w:rPr>
          <w:sz w:val="16"/>
          <w:szCs w:val="16"/>
        </w:rPr>
        <w:t>Owen.</w:t>
      </w:r>
    </w:p>
    <w:p w:rsidR="004944A3" w:rsidRPr="00B03026" w:rsidRDefault="004944A3" w:rsidP="004944A3">
      <w:pPr>
        <w:rPr>
          <w:sz w:val="16"/>
          <w:szCs w:val="16"/>
        </w:rPr>
      </w:pPr>
      <w:r w:rsidRPr="00B03026">
        <w:rPr>
          <w:sz w:val="16"/>
          <w:szCs w:val="16"/>
        </w:rPr>
        <w:t xml:space="preserve">  </w:t>
      </w:r>
      <w:r>
        <w:rPr>
          <w:sz w:val="16"/>
          <w:szCs w:val="16"/>
        </w:rPr>
        <w:t xml:space="preserve"> Motion </w:t>
      </w:r>
      <w:proofErr w:type="spellStart"/>
      <w:r>
        <w:rPr>
          <w:sz w:val="16"/>
          <w:szCs w:val="16"/>
        </w:rPr>
        <w:t>Haidsiak</w:t>
      </w:r>
      <w:proofErr w:type="spellEnd"/>
      <w:r>
        <w:rPr>
          <w:sz w:val="16"/>
          <w:szCs w:val="16"/>
        </w:rPr>
        <w:t xml:space="preserve"> second Shepherd</w:t>
      </w:r>
      <w:r w:rsidRPr="00B03026">
        <w:rPr>
          <w:sz w:val="16"/>
          <w:szCs w:val="16"/>
        </w:rPr>
        <w:t xml:space="preserve"> and unanimous vote to approve the agenda.</w:t>
      </w:r>
    </w:p>
    <w:p w:rsidR="004944A3" w:rsidRPr="00B03026" w:rsidRDefault="004944A3" w:rsidP="004944A3">
      <w:pPr>
        <w:rPr>
          <w:sz w:val="16"/>
          <w:szCs w:val="16"/>
        </w:rPr>
      </w:pPr>
      <w:r w:rsidRPr="00B03026">
        <w:rPr>
          <w:sz w:val="16"/>
          <w:szCs w:val="16"/>
        </w:rPr>
        <w:t xml:space="preserve">   The consent agenda including past minutes, report of receipts an</w:t>
      </w:r>
      <w:r>
        <w:rPr>
          <w:sz w:val="16"/>
          <w:szCs w:val="16"/>
        </w:rPr>
        <w:t>d disbursements, Clerk, VMPP</w:t>
      </w:r>
      <w:r w:rsidRPr="00B03026">
        <w:rPr>
          <w:sz w:val="16"/>
          <w:szCs w:val="16"/>
        </w:rPr>
        <w:t xml:space="preserve"> and Sheriff’s reports were re</w:t>
      </w:r>
      <w:r>
        <w:rPr>
          <w:sz w:val="16"/>
          <w:szCs w:val="16"/>
        </w:rPr>
        <w:t>viewed by copy.  Motion Shepherd second Leonard</w:t>
      </w:r>
      <w:r w:rsidRPr="00B03026">
        <w:rPr>
          <w:sz w:val="16"/>
          <w:szCs w:val="16"/>
        </w:rPr>
        <w:t xml:space="preserve"> and unanimous vote to approve the consent agenda.  </w:t>
      </w:r>
    </w:p>
    <w:p w:rsidR="004944A3" w:rsidRPr="00B03026" w:rsidRDefault="004944A3" w:rsidP="004944A3">
      <w:pPr>
        <w:rPr>
          <w:sz w:val="16"/>
          <w:szCs w:val="16"/>
        </w:rPr>
      </w:pPr>
      <w:r w:rsidRPr="00B03026">
        <w:rPr>
          <w:sz w:val="16"/>
          <w:szCs w:val="16"/>
        </w:rPr>
        <w:t xml:space="preserve"> </w:t>
      </w:r>
      <w:r w:rsidRPr="004944A3">
        <w:rPr>
          <w:noProof/>
        </w:rPr>
        <w:drawing>
          <wp:inline distT="0" distB="0" distL="0" distR="0">
            <wp:extent cx="5286375" cy="2057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2057400"/>
                    </a:xfrm>
                    <a:prstGeom prst="rect">
                      <a:avLst/>
                    </a:prstGeom>
                    <a:noFill/>
                    <a:ln>
                      <a:noFill/>
                    </a:ln>
                  </pic:spPr>
                </pic:pic>
              </a:graphicData>
            </a:graphic>
          </wp:inline>
        </w:drawing>
      </w:r>
    </w:p>
    <w:p w:rsidR="004944A3" w:rsidRPr="00B03026" w:rsidRDefault="004944A3" w:rsidP="004944A3">
      <w:pPr>
        <w:rPr>
          <w:sz w:val="16"/>
          <w:szCs w:val="16"/>
        </w:rPr>
      </w:pPr>
    </w:p>
    <w:p w:rsidR="004944A3" w:rsidRPr="004944A3" w:rsidRDefault="004944A3" w:rsidP="004944A3">
      <w:pPr>
        <w:pStyle w:val="xl24"/>
        <w:tabs>
          <w:tab w:val="left" w:pos="3240"/>
          <w:tab w:val="decimal" w:pos="7200"/>
        </w:tabs>
        <w:spacing w:before="0" w:beforeAutospacing="0" w:after="0" w:afterAutospacing="0"/>
        <w:jc w:val="center"/>
        <w:rPr>
          <w:b/>
        </w:rPr>
      </w:pPr>
      <w:r w:rsidRPr="004944A3">
        <w:rPr>
          <w:b/>
        </w:rPr>
        <w:t>Disburse</w:t>
      </w:r>
      <w:r>
        <w:rPr>
          <w:b/>
        </w:rPr>
        <w:t>ments August</w:t>
      </w:r>
      <w:r w:rsidRPr="004944A3">
        <w:rPr>
          <w:b/>
        </w:rPr>
        <w:t xml:space="preserve"> 2014</w:t>
      </w:r>
    </w:p>
    <w:p w:rsidR="00FB02A3" w:rsidRDefault="00FB02A3" w:rsidP="004944A3">
      <w:pPr>
        <w:pStyle w:val="xl24"/>
        <w:tabs>
          <w:tab w:val="left" w:pos="3240"/>
          <w:tab w:val="decimal" w:pos="7200"/>
        </w:tabs>
        <w:spacing w:before="0" w:beforeAutospacing="0" w:after="0" w:afterAutospacing="0"/>
        <w:rPr>
          <w:rFonts w:asciiTheme="minorHAnsi" w:eastAsiaTheme="minorHAnsi" w:hAnsiTheme="minorHAnsi" w:cstheme="minorBidi"/>
          <w:sz w:val="22"/>
          <w:szCs w:val="22"/>
        </w:rPr>
      </w:pPr>
      <w:r>
        <w:fldChar w:fldCharType="begin"/>
      </w:r>
      <w:r>
        <w:instrText xml:space="preserve"> LINK Excel.SheetBinaryMacroEnabled.12 "\\\\SERVER2012\\SummitShare\\U\\APExcel\\CLAIMS REPORT 9-09-14.csv" "CLAIMS REPORT 9-09-14!R1C1:R54C3" \a \f 5 \h  \* MERGEFORMAT </w:instrText>
      </w:r>
      <w:r>
        <w:fldChar w:fldCharType="separate"/>
      </w:r>
    </w:p>
    <w:tbl>
      <w:tblPr>
        <w:tblStyle w:val="TableGrid"/>
        <w:tblW w:w="7120" w:type="dxa"/>
        <w:tblLook w:val="04A0" w:firstRow="1" w:lastRow="0" w:firstColumn="1" w:lastColumn="0" w:noHBand="0" w:noVBand="1"/>
      </w:tblPr>
      <w:tblGrid>
        <w:gridCol w:w="3180"/>
        <w:gridCol w:w="2980"/>
        <w:gridCol w:w="960"/>
      </w:tblGrid>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CLAIMS REPORT</w:t>
            </w:r>
          </w:p>
        </w:tc>
        <w:tc>
          <w:tcPr>
            <w:tcW w:w="2980" w:type="dxa"/>
            <w:noWrap/>
            <w:hideMark/>
          </w:tcPr>
          <w:p w:rsidR="00FB02A3" w:rsidRPr="00FB02A3" w:rsidRDefault="00FB02A3" w:rsidP="00FB02A3">
            <w:pPr>
              <w:pStyle w:val="xl24"/>
              <w:tabs>
                <w:tab w:val="left" w:pos="3240"/>
                <w:tab w:val="decimal" w:pos="7200"/>
              </w:tabs>
            </w:pPr>
          </w:p>
        </w:tc>
        <w:tc>
          <w:tcPr>
            <w:tcW w:w="960" w:type="dxa"/>
            <w:noWrap/>
            <w:hideMark/>
          </w:tcPr>
          <w:p w:rsidR="00FB02A3" w:rsidRPr="00FB02A3" w:rsidRDefault="00FB02A3" w:rsidP="00FB02A3">
            <w:pPr>
              <w:pStyle w:val="xl24"/>
              <w:tabs>
                <w:tab w:val="left" w:pos="3240"/>
                <w:tab w:val="decimal" w:pos="7200"/>
              </w:tabs>
            </w:pP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VENDOR</w:t>
            </w:r>
          </w:p>
        </w:tc>
        <w:tc>
          <w:tcPr>
            <w:tcW w:w="2980" w:type="dxa"/>
            <w:noWrap/>
            <w:hideMark/>
          </w:tcPr>
          <w:p w:rsidR="00FB02A3" w:rsidRPr="00FB02A3" w:rsidRDefault="00FB02A3" w:rsidP="00FB02A3">
            <w:pPr>
              <w:pStyle w:val="xl24"/>
              <w:tabs>
                <w:tab w:val="left" w:pos="3240"/>
                <w:tab w:val="decimal" w:pos="7200"/>
              </w:tabs>
            </w:pPr>
            <w:r w:rsidRPr="00FB02A3">
              <w:t xml:space="preserve">REFERENCE                     </w:t>
            </w:r>
          </w:p>
        </w:tc>
        <w:tc>
          <w:tcPr>
            <w:tcW w:w="960" w:type="dxa"/>
            <w:noWrap/>
            <w:hideMark/>
          </w:tcPr>
          <w:p w:rsidR="00FB02A3" w:rsidRPr="00FB02A3" w:rsidRDefault="00FB02A3" w:rsidP="00FB02A3">
            <w:pPr>
              <w:pStyle w:val="xl24"/>
              <w:tabs>
                <w:tab w:val="left" w:pos="3240"/>
                <w:tab w:val="decimal" w:pos="7200"/>
              </w:tabs>
            </w:pPr>
            <w:r w:rsidRPr="00FB02A3">
              <w:t>AMOUNT</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ACCO                          </w:t>
            </w:r>
          </w:p>
        </w:tc>
        <w:tc>
          <w:tcPr>
            <w:tcW w:w="2980" w:type="dxa"/>
            <w:noWrap/>
            <w:hideMark/>
          </w:tcPr>
          <w:p w:rsidR="00FB02A3" w:rsidRPr="00FB02A3" w:rsidRDefault="00FB02A3" w:rsidP="00FB02A3">
            <w:pPr>
              <w:pStyle w:val="xl24"/>
              <w:tabs>
                <w:tab w:val="left" w:pos="3240"/>
                <w:tab w:val="decimal" w:pos="7200"/>
              </w:tabs>
            </w:pPr>
            <w:r w:rsidRPr="00FB02A3">
              <w:t xml:space="preserve">CHEMICALS                      </w:t>
            </w:r>
          </w:p>
        </w:tc>
        <w:tc>
          <w:tcPr>
            <w:tcW w:w="960" w:type="dxa"/>
            <w:noWrap/>
            <w:hideMark/>
          </w:tcPr>
          <w:p w:rsidR="00FB02A3" w:rsidRPr="00FB02A3" w:rsidRDefault="00FB02A3" w:rsidP="00FB02A3">
            <w:pPr>
              <w:pStyle w:val="xl24"/>
              <w:tabs>
                <w:tab w:val="left" w:pos="3240"/>
                <w:tab w:val="decimal" w:pos="7200"/>
              </w:tabs>
            </w:pPr>
            <w:r w:rsidRPr="00FB02A3">
              <w:t>4,237.30</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ADVANTAGE ADMINISTRATORS      </w:t>
            </w:r>
          </w:p>
        </w:tc>
        <w:tc>
          <w:tcPr>
            <w:tcW w:w="2980" w:type="dxa"/>
            <w:noWrap/>
            <w:hideMark/>
          </w:tcPr>
          <w:p w:rsidR="00FB02A3" w:rsidRPr="00FB02A3" w:rsidRDefault="00FB02A3" w:rsidP="00FB02A3">
            <w:pPr>
              <w:pStyle w:val="xl24"/>
              <w:tabs>
                <w:tab w:val="left" w:pos="3240"/>
                <w:tab w:val="decimal" w:pos="7200"/>
              </w:tabs>
            </w:pPr>
            <w:r w:rsidRPr="00FB02A3">
              <w:t xml:space="preserve">PLAN #105-532                  </w:t>
            </w:r>
          </w:p>
        </w:tc>
        <w:tc>
          <w:tcPr>
            <w:tcW w:w="960" w:type="dxa"/>
            <w:noWrap/>
            <w:hideMark/>
          </w:tcPr>
          <w:p w:rsidR="00FB02A3" w:rsidRPr="00FB02A3" w:rsidRDefault="00FB02A3" w:rsidP="00FB02A3">
            <w:pPr>
              <w:pStyle w:val="xl24"/>
              <w:tabs>
                <w:tab w:val="left" w:pos="3240"/>
                <w:tab w:val="decimal" w:pos="7200"/>
              </w:tabs>
            </w:pPr>
            <w:r w:rsidRPr="00FB02A3">
              <w:t>24.5</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ALCO STORES                   </w:t>
            </w:r>
          </w:p>
        </w:tc>
        <w:tc>
          <w:tcPr>
            <w:tcW w:w="2980" w:type="dxa"/>
            <w:noWrap/>
            <w:hideMark/>
          </w:tcPr>
          <w:p w:rsidR="00FB02A3" w:rsidRPr="00FB02A3" w:rsidRDefault="00FB02A3" w:rsidP="00FB02A3">
            <w:pPr>
              <w:pStyle w:val="xl24"/>
              <w:tabs>
                <w:tab w:val="left" w:pos="3240"/>
                <w:tab w:val="decimal" w:pos="7200"/>
              </w:tabs>
            </w:pPr>
            <w:r w:rsidRPr="00FB02A3">
              <w:t xml:space="preserve">INK                            </w:t>
            </w:r>
          </w:p>
        </w:tc>
        <w:tc>
          <w:tcPr>
            <w:tcW w:w="960" w:type="dxa"/>
            <w:noWrap/>
            <w:hideMark/>
          </w:tcPr>
          <w:p w:rsidR="00FB02A3" w:rsidRPr="00FB02A3" w:rsidRDefault="00FB02A3" w:rsidP="00FB02A3">
            <w:pPr>
              <w:pStyle w:val="xl24"/>
              <w:tabs>
                <w:tab w:val="left" w:pos="3240"/>
                <w:tab w:val="decimal" w:pos="7200"/>
              </w:tabs>
            </w:pPr>
            <w:r w:rsidRPr="00FB02A3">
              <w:t>24.99</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Alliant Energy                </w:t>
            </w:r>
          </w:p>
        </w:tc>
        <w:tc>
          <w:tcPr>
            <w:tcW w:w="2980" w:type="dxa"/>
            <w:noWrap/>
            <w:hideMark/>
          </w:tcPr>
          <w:p w:rsidR="00FB02A3" w:rsidRPr="00FB02A3" w:rsidRDefault="00FB02A3" w:rsidP="00FB02A3">
            <w:pPr>
              <w:pStyle w:val="xl24"/>
              <w:tabs>
                <w:tab w:val="left" w:pos="3240"/>
                <w:tab w:val="decimal" w:pos="7200"/>
              </w:tabs>
            </w:pPr>
            <w:r w:rsidRPr="00FB02A3">
              <w:t xml:space="preserve">NATURAL GAS                    </w:t>
            </w:r>
          </w:p>
        </w:tc>
        <w:tc>
          <w:tcPr>
            <w:tcW w:w="960" w:type="dxa"/>
            <w:noWrap/>
            <w:hideMark/>
          </w:tcPr>
          <w:p w:rsidR="00FB02A3" w:rsidRPr="00FB02A3" w:rsidRDefault="00FB02A3" w:rsidP="00FB02A3">
            <w:pPr>
              <w:pStyle w:val="xl24"/>
              <w:tabs>
                <w:tab w:val="left" w:pos="3240"/>
                <w:tab w:val="decimal" w:pos="7200"/>
              </w:tabs>
            </w:pPr>
            <w:r w:rsidRPr="00FB02A3">
              <w:t>176.14</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Allied Systems, </w:t>
            </w:r>
            <w:proofErr w:type="spellStart"/>
            <w:r w:rsidRPr="00FB02A3">
              <w:t>Inc</w:t>
            </w:r>
            <w:proofErr w:type="spellEnd"/>
            <w:r w:rsidRPr="00FB02A3">
              <w:t xml:space="preserve">           </w:t>
            </w:r>
          </w:p>
        </w:tc>
        <w:tc>
          <w:tcPr>
            <w:tcW w:w="2980" w:type="dxa"/>
            <w:noWrap/>
            <w:hideMark/>
          </w:tcPr>
          <w:p w:rsidR="00FB02A3" w:rsidRPr="00FB02A3" w:rsidRDefault="00FB02A3" w:rsidP="00FB02A3">
            <w:pPr>
              <w:pStyle w:val="xl24"/>
              <w:tabs>
                <w:tab w:val="left" w:pos="3240"/>
                <w:tab w:val="decimal" w:pos="7200"/>
              </w:tabs>
            </w:pPr>
            <w:r w:rsidRPr="00FB02A3">
              <w:t xml:space="preserve">SUPPLIES                       </w:t>
            </w:r>
          </w:p>
        </w:tc>
        <w:tc>
          <w:tcPr>
            <w:tcW w:w="960" w:type="dxa"/>
            <w:noWrap/>
            <w:hideMark/>
          </w:tcPr>
          <w:p w:rsidR="00FB02A3" w:rsidRPr="00FB02A3" w:rsidRDefault="00FB02A3" w:rsidP="00FB02A3">
            <w:pPr>
              <w:pStyle w:val="xl24"/>
              <w:tabs>
                <w:tab w:val="left" w:pos="3240"/>
                <w:tab w:val="decimal" w:pos="7200"/>
              </w:tabs>
            </w:pPr>
            <w:r w:rsidRPr="00FB02A3">
              <w:t>867.82</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ANNA STOYSICH                 </w:t>
            </w:r>
          </w:p>
        </w:tc>
        <w:tc>
          <w:tcPr>
            <w:tcW w:w="2980" w:type="dxa"/>
            <w:noWrap/>
            <w:hideMark/>
          </w:tcPr>
          <w:p w:rsidR="00FB02A3" w:rsidRPr="00FB02A3" w:rsidRDefault="00FB02A3" w:rsidP="00FB02A3">
            <w:pPr>
              <w:pStyle w:val="xl24"/>
              <w:tabs>
                <w:tab w:val="left" w:pos="3240"/>
                <w:tab w:val="decimal" w:pos="7200"/>
              </w:tabs>
            </w:pPr>
            <w:r w:rsidRPr="00FB02A3">
              <w:t xml:space="preserve">KIDS PROGRAMS/EXTRA COST       </w:t>
            </w:r>
          </w:p>
        </w:tc>
        <w:tc>
          <w:tcPr>
            <w:tcW w:w="960" w:type="dxa"/>
            <w:noWrap/>
            <w:hideMark/>
          </w:tcPr>
          <w:p w:rsidR="00FB02A3" w:rsidRPr="00FB02A3" w:rsidRDefault="00FB02A3" w:rsidP="00FB02A3">
            <w:pPr>
              <w:pStyle w:val="xl24"/>
              <w:tabs>
                <w:tab w:val="left" w:pos="3240"/>
                <w:tab w:val="decimal" w:pos="7200"/>
              </w:tabs>
            </w:pPr>
            <w:r w:rsidRPr="00FB02A3">
              <w:t>10.35</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BLUE TARP FINANCIAL           </w:t>
            </w:r>
          </w:p>
        </w:tc>
        <w:tc>
          <w:tcPr>
            <w:tcW w:w="2980" w:type="dxa"/>
            <w:noWrap/>
            <w:hideMark/>
          </w:tcPr>
          <w:p w:rsidR="00FB02A3" w:rsidRPr="00FB02A3" w:rsidRDefault="00FB02A3" w:rsidP="00FB02A3">
            <w:pPr>
              <w:pStyle w:val="xl24"/>
              <w:tabs>
                <w:tab w:val="left" w:pos="3240"/>
                <w:tab w:val="decimal" w:pos="7200"/>
              </w:tabs>
            </w:pPr>
            <w:r w:rsidRPr="00FB02A3">
              <w:t xml:space="preserve">MISC SUPPLIES                  </w:t>
            </w:r>
          </w:p>
        </w:tc>
        <w:tc>
          <w:tcPr>
            <w:tcW w:w="960" w:type="dxa"/>
            <w:noWrap/>
            <w:hideMark/>
          </w:tcPr>
          <w:p w:rsidR="00FB02A3" w:rsidRPr="00FB02A3" w:rsidRDefault="00FB02A3" w:rsidP="00FB02A3">
            <w:pPr>
              <w:pStyle w:val="xl24"/>
              <w:tabs>
                <w:tab w:val="left" w:pos="3240"/>
                <w:tab w:val="decimal" w:pos="7200"/>
              </w:tabs>
            </w:pPr>
            <w:r w:rsidRPr="00FB02A3">
              <w:t>692.94</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RONALD A BROWN                </w:t>
            </w:r>
          </w:p>
        </w:tc>
        <w:tc>
          <w:tcPr>
            <w:tcW w:w="2980" w:type="dxa"/>
            <w:noWrap/>
            <w:hideMark/>
          </w:tcPr>
          <w:p w:rsidR="00FB02A3" w:rsidRPr="00FB02A3" w:rsidRDefault="00FB02A3" w:rsidP="00FB02A3">
            <w:pPr>
              <w:pStyle w:val="xl24"/>
              <w:tabs>
                <w:tab w:val="left" w:pos="3240"/>
                <w:tab w:val="decimal" w:pos="7200"/>
              </w:tabs>
            </w:pPr>
            <w:r w:rsidRPr="00FB02A3">
              <w:t xml:space="preserve">SERVICE/AUG                    </w:t>
            </w:r>
          </w:p>
        </w:tc>
        <w:tc>
          <w:tcPr>
            <w:tcW w:w="960" w:type="dxa"/>
            <w:noWrap/>
            <w:hideMark/>
          </w:tcPr>
          <w:p w:rsidR="00FB02A3" w:rsidRPr="00FB02A3" w:rsidRDefault="00FB02A3" w:rsidP="00FB02A3">
            <w:pPr>
              <w:pStyle w:val="xl24"/>
              <w:tabs>
                <w:tab w:val="left" w:pos="3240"/>
                <w:tab w:val="decimal" w:pos="7200"/>
              </w:tabs>
            </w:pPr>
            <w:r w:rsidRPr="00FB02A3">
              <w:t>65</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CAPITAL SANITARY SUPPLY       </w:t>
            </w:r>
          </w:p>
        </w:tc>
        <w:tc>
          <w:tcPr>
            <w:tcW w:w="2980" w:type="dxa"/>
            <w:noWrap/>
            <w:hideMark/>
          </w:tcPr>
          <w:p w:rsidR="00FB02A3" w:rsidRPr="00FB02A3" w:rsidRDefault="00FB02A3" w:rsidP="00FB02A3">
            <w:pPr>
              <w:pStyle w:val="xl24"/>
              <w:tabs>
                <w:tab w:val="left" w:pos="3240"/>
                <w:tab w:val="decimal" w:pos="7200"/>
              </w:tabs>
            </w:pPr>
            <w:r w:rsidRPr="00FB02A3">
              <w:t xml:space="preserve">COMM BLDG SUPPLIES             </w:t>
            </w:r>
          </w:p>
        </w:tc>
        <w:tc>
          <w:tcPr>
            <w:tcW w:w="960" w:type="dxa"/>
            <w:noWrap/>
            <w:hideMark/>
          </w:tcPr>
          <w:p w:rsidR="00FB02A3" w:rsidRPr="00FB02A3" w:rsidRDefault="00FB02A3" w:rsidP="00FB02A3">
            <w:pPr>
              <w:pStyle w:val="xl24"/>
              <w:tabs>
                <w:tab w:val="left" w:pos="3240"/>
                <w:tab w:val="decimal" w:pos="7200"/>
              </w:tabs>
            </w:pPr>
            <w:r w:rsidRPr="00FB02A3">
              <w:t>89.55</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CARD SERVICES - VISA          </w:t>
            </w:r>
          </w:p>
        </w:tc>
        <w:tc>
          <w:tcPr>
            <w:tcW w:w="2980" w:type="dxa"/>
            <w:noWrap/>
            <w:hideMark/>
          </w:tcPr>
          <w:p w:rsidR="00FB02A3" w:rsidRPr="00FB02A3" w:rsidRDefault="00FB02A3" w:rsidP="00FB02A3">
            <w:pPr>
              <w:pStyle w:val="xl24"/>
              <w:tabs>
                <w:tab w:val="left" w:pos="3240"/>
                <w:tab w:val="decimal" w:pos="7200"/>
              </w:tabs>
            </w:pPr>
            <w:r w:rsidRPr="00FB02A3">
              <w:t xml:space="preserve">BOOKS                          </w:t>
            </w:r>
          </w:p>
        </w:tc>
        <w:tc>
          <w:tcPr>
            <w:tcW w:w="960" w:type="dxa"/>
            <w:noWrap/>
            <w:hideMark/>
          </w:tcPr>
          <w:p w:rsidR="00FB02A3" w:rsidRPr="00FB02A3" w:rsidRDefault="00FB02A3" w:rsidP="00FB02A3">
            <w:pPr>
              <w:pStyle w:val="xl24"/>
              <w:tabs>
                <w:tab w:val="left" w:pos="3240"/>
                <w:tab w:val="decimal" w:pos="7200"/>
              </w:tabs>
            </w:pPr>
            <w:r w:rsidRPr="00FB02A3">
              <w:t>666.63</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CASEY'S                       </w:t>
            </w:r>
          </w:p>
        </w:tc>
        <w:tc>
          <w:tcPr>
            <w:tcW w:w="2980" w:type="dxa"/>
            <w:noWrap/>
            <w:hideMark/>
          </w:tcPr>
          <w:p w:rsidR="00FB02A3" w:rsidRPr="00FB02A3" w:rsidRDefault="00FB02A3" w:rsidP="00FB02A3">
            <w:pPr>
              <w:pStyle w:val="xl24"/>
              <w:tabs>
                <w:tab w:val="left" w:pos="3240"/>
                <w:tab w:val="decimal" w:pos="7200"/>
              </w:tabs>
            </w:pPr>
            <w:r w:rsidRPr="00FB02A3">
              <w:t xml:space="preserve">FUEL                           </w:t>
            </w:r>
          </w:p>
        </w:tc>
        <w:tc>
          <w:tcPr>
            <w:tcW w:w="960" w:type="dxa"/>
            <w:noWrap/>
            <w:hideMark/>
          </w:tcPr>
          <w:p w:rsidR="00FB02A3" w:rsidRPr="00FB02A3" w:rsidRDefault="00FB02A3" w:rsidP="00FB02A3">
            <w:pPr>
              <w:pStyle w:val="xl24"/>
              <w:tabs>
                <w:tab w:val="left" w:pos="3240"/>
                <w:tab w:val="decimal" w:pos="7200"/>
              </w:tabs>
            </w:pPr>
            <w:r w:rsidRPr="00FB02A3">
              <w:t>391.99</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CENTER POINT LARGE PRINT      </w:t>
            </w:r>
          </w:p>
        </w:tc>
        <w:tc>
          <w:tcPr>
            <w:tcW w:w="2980" w:type="dxa"/>
            <w:noWrap/>
            <w:hideMark/>
          </w:tcPr>
          <w:p w:rsidR="00FB02A3" w:rsidRPr="00FB02A3" w:rsidRDefault="00FB02A3" w:rsidP="00FB02A3">
            <w:pPr>
              <w:pStyle w:val="xl24"/>
              <w:tabs>
                <w:tab w:val="left" w:pos="3240"/>
                <w:tab w:val="decimal" w:pos="7200"/>
              </w:tabs>
            </w:pPr>
            <w:r w:rsidRPr="00FB02A3">
              <w:t xml:space="preserve">BOOKS                          </w:t>
            </w:r>
          </w:p>
        </w:tc>
        <w:tc>
          <w:tcPr>
            <w:tcW w:w="960" w:type="dxa"/>
            <w:noWrap/>
            <w:hideMark/>
          </w:tcPr>
          <w:p w:rsidR="00FB02A3" w:rsidRPr="00FB02A3" w:rsidRDefault="00FB02A3" w:rsidP="00FB02A3">
            <w:pPr>
              <w:pStyle w:val="xl24"/>
              <w:tabs>
                <w:tab w:val="left" w:pos="3240"/>
                <w:tab w:val="decimal" w:pos="7200"/>
              </w:tabs>
            </w:pPr>
            <w:r w:rsidRPr="00FB02A3">
              <w:t>41.94</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CHAT MOBILITY                 </w:t>
            </w:r>
          </w:p>
        </w:tc>
        <w:tc>
          <w:tcPr>
            <w:tcW w:w="2980" w:type="dxa"/>
            <w:noWrap/>
            <w:hideMark/>
          </w:tcPr>
          <w:p w:rsidR="00FB02A3" w:rsidRPr="00FB02A3" w:rsidRDefault="00FB02A3" w:rsidP="00FB02A3">
            <w:pPr>
              <w:pStyle w:val="xl24"/>
              <w:tabs>
                <w:tab w:val="left" w:pos="3240"/>
                <w:tab w:val="decimal" w:pos="7200"/>
              </w:tabs>
            </w:pPr>
            <w:r w:rsidRPr="00FB02A3">
              <w:t xml:space="preserve">CELL PHONE AMB/CITY            </w:t>
            </w:r>
          </w:p>
        </w:tc>
        <w:tc>
          <w:tcPr>
            <w:tcW w:w="960" w:type="dxa"/>
            <w:noWrap/>
            <w:hideMark/>
          </w:tcPr>
          <w:p w:rsidR="00FB02A3" w:rsidRPr="00FB02A3" w:rsidRDefault="00FB02A3" w:rsidP="00FB02A3">
            <w:pPr>
              <w:pStyle w:val="xl24"/>
              <w:tabs>
                <w:tab w:val="left" w:pos="3240"/>
                <w:tab w:val="decimal" w:pos="7200"/>
              </w:tabs>
            </w:pPr>
            <w:r w:rsidRPr="00FB02A3">
              <w:t>82.62</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CITY OF RED OAK AMBULANCE     </w:t>
            </w:r>
          </w:p>
        </w:tc>
        <w:tc>
          <w:tcPr>
            <w:tcW w:w="2980" w:type="dxa"/>
            <w:noWrap/>
            <w:hideMark/>
          </w:tcPr>
          <w:p w:rsidR="00FB02A3" w:rsidRPr="00FB02A3" w:rsidRDefault="00FB02A3" w:rsidP="00FB02A3">
            <w:pPr>
              <w:pStyle w:val="xl24"/>
              <w:tabs>
                <w:tab w:val="left" w:pos="3240"/>
                <w:tab w:val="decimal" w:pos="7200"/>
              </w:tabs>
            </w:pPr>
            <w:r w:rsidRPr="00FB02A3">
              <w:t xml:space="preserve">TIER-AMB                       </w:t>
            </w:r>
          </w:p>
        </w:tc>
        <w:tc>
          <w:tcPr>
            <w:tcW w:w="960" w:type="dxa"/>
            <w:noWrap/>
            <w:hideMark/>
          </w:tcPr>
          <w:p w:rsidR="00FB02A3" w:rsidRPr="00FB02A3" w:rsidRDefault="00FB02A3" w:rsidP="00FB02A3">
            <w:pPr>
              <w:pStyle w:val="xl24"/>
              <w:tabs>
                <w:tab w:val="left" w:pos="3240"/>
                <w:tab w:val="decimal" w:pos="7200"/>
              </w:tabs>
            </w:pPr>
            <w:r w:rsidRPr="00FB02A3">
              <w:t>660</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ROBERT A GRAF                 </w:t>
            </w:r>
          </w:p>
        </w:tc>
        <w:tc>
          <w:tcPr>
            <w:tcW w:w="2980" w:type="dxa"/>
            <w:noWrap/>
            <w:hideMark/>
          </w:tcPr>
          <w:p w:rsidR="00FB02A3" w:rsidRPr="00FB02A3" w:rsidRDefault="00FB02A3" w:rsidP="00FB02A3">
            <w:pPr>
              <w:pStyle w:val="xl24"/>
              <w:tabs>
                <w:tab w:val="left" w:pos="3240"/>
                <w:tab w:val="decimal" w:pos="7200"/>
              </w:tabs>
            </w:pPr>
            <w:r w:rsidRPr="00FB02A3">
              <w:t xml:space="preserve">PROPERTY CLEAN UP              </w:t>
            </w:r>
          </w:p>
        </w:tc>
        <w:tc>
          <w:tcPr>
            <w:tcW w:w="960" w:type="dxa"/>
            <w:noWrap/>
            <w:hideMark/>
          </w:tcPr>
          <w:p w:rsidR="00FB02A3" w:rsidRPr="00FB02A3" w:rsidRDefault="00FB02A3" w:rsidP="00FB02A3">
            <w:pPr>
              <w:pStyle w:val="xl24"/>
              <w:tabs>
                <w:tab w:val="left" w:pos="3240"/>
                <w:tab w:val="decimal" w:pos="7200"/>
              </w:tabs>
            </w:pPr>
            <w:r w:rsidRPr="00FB02A3">
              <w:t>610</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CRYSTAL EIGHMY                </w:t>
            </w:r>
          </w:p>
        </w:tc>
        <w:tc>
          <w:tcPr>
            <w:tcW w:w="2980" w:type="dxa"/>
            <w:noWrap/>
            <w:hideMark/>
          </w:tcPr>
          <w:p w:rsidR="00FB02A3" w:rsidRPr="00FB02A3" w:rsidRDefault="00FB02A3" w:rsidP="00FB02A3">
            <w:pPr>
              <w:pStyle w:val="xl24"/>
              <w:tabs>
                <w:tab w:val="left" w:pos="3240"/>
                <w:tab w:val="decimal" w:pos="7200"/>
              </w:tabs>
            </w:pPr>
            <w:r w:rsidRPr="00FB02A3">
              <w:t xml:space="preserve">INK/DRY ERASE/CRATES/LAMIN     </w:t>
            </w:r>
          </w:p>
        </w:tc>
        <w:tc>
          <w:tcPr>
            <w:tcW w:w="960" w:type="dxa"/>
            <w:noWrap/>
            <w:hideMark/>
          </w:tcPr>
          <w:p w:rsidR="00FB02A3" w:rsidRPr="00FB02A3" w:rsidRDefault="00FB02A3" w:rsidP="00FB02A3">
            <w:pPr>
              <w:pStyle w:val="xl24"/>
              <w:tabs>
                <w:tab w:val="left" w:pos="3240"/>
                <w:tab w:val="decimal" w:pos="7200"/>
              </w:tabs>
            </w:pPr>
            <w:r w:rsidRPr="00FB02A3">
              <w:t>235.47</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Data Technologies             </w:t>
            </w:r>
          </w:p>
        </w:tc>
        <w:tc>
          <w:tcPr>
            <w:tcW w:w="2980" w:type="dxa"/>
            <w:noWrap/>
            <w:hideMark/>
          </w:tcPr>
          <w:p w:rsidR="00FB02A3" w:rsidRPr="00FB02A3" w:rsidRDefault="00FB02A3" w:rsidP="00FB02A3">
            <w:pPr>
              <w:pStyle w:val="xl24"/>
              <w:tabs>
                <w:tab w:val="left" w:pos="3240"/>
                <w:tab w:val="decimal" w:pos="7200"/>
              </w:tabs>
            </w:pPr>
            <w:r w:rsidRPr="00FB02A3">
              <w:t xml:space="preserve">CINDY/TRAINING                 </w:t>
            </w:r>
          </w:p>
        </w:tc>
        <w:tc>
          <w:tcPr>
            <w:tcW w:w="960" w:type="dxa"/>
            <w:noWrap/>
            <w:hideMark/>
          </w:tcPr>
          <w:p w:rsidR="00FB02A3" w:rsidRPr="00FB02A3" w:rsidRDefault="00FB02A3" w:rsidP="00FB02A3">
            <w:pPr>
              <w:pStyle w:val="xl24"/>
              <w:tabs>
                <w:tab w:val="left" w:pos="3240"/>
                <w:tab w:val="decimal" w:pos="7200"/>
              </w:tabs>
            </w:pPr>
            <w:r w:rsidRPr="00FB02A3">
              <w:t>95</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DETER MOTOR CO.               </w:t>
            </w:r>
          </w:p>
        </w:tc>
        <w:tc>
          <w:tcPr>
            <w:tcW w:w="2980" w:type="dxa"/>
            <w:noWrap/>
            <w:hideMark/>
          </w:tcPr>
          <w:p w:rsidR="00FB02A3" w:rsidRPr="00FB02A3" w:rsidRDefault="00FB02A3" w:rsidP="00FB02A3">
            <w:pPr>
              <w:pStyle w:val="xl24"/>
              <w:tabs>
                <w:tab w:val="left" w:pos="3240"/>
                <w:tab w:val="decimal" w:pos="7200"/>
              </w:tabs>
            </w:pPr>
            <w:r w:rsidRPr="00FB02A3">
              <w:t xml:space="preserve">2015 CHEVY TRUCK               </w:t>
            </w:r>
          </w:p>
        </w:tc>
        <w:tc>
          <w:tcPr>
            <w:tcW w:w="960" w:type="dxa"/>
            <w:noWrap/>
            <w:hideMark/>
          </w:tcPr>
          <w:p w:rsidR="00FB02A3" w:rsidRPr="00FB02A3" w:rsidRDefault="00FB02A3" w:rsidP="00FB02A3">
            <w:pPr>
              <w:pStyle w:val="xl24"/>
              <w:tabs>
                <w:tab w:val="left" w:pos="3240"/>
                <w:tab w:val="decimal" w:pos="7200"/>
              </w:tabs>
            </w:pPr>
            <w:r w:rsidRPr="00FB02A3">
              <w:t>27,840.00</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FCX PERFORMANCE               </w:t>
            </w:r>
          </w:p>
        </w:tc>
        <w:tc>
          <w:tcPr>
            <w:tcW w:w="2980" w:type="dxa"/>
            <w:noWrap/>
            <w:hideMark/>
          </w:tcPr>
          <w:p w:rsidR="00FB02A3" w:rsidRPr="00FB02A3" w:rsidRDefault="00FB02A3" w:rsidP="00FB02A3">
            <w:pPr>
              <w:pStyle w:val="xl24"/>
              <w:tabs>
                <w:tab w:val="left" w:pos="3240"/>
                <w:tab w:val="decimal" w:pos="7200"/>
              </w:tabs>
            </w:pPr>
            <w:r w:rsidRPr="00FB02A3">
              <w:t xml:space="preserve">REMOTE MOUNT/WATER             </w:t>
            </w:r>
          </w:p>
        </w:tc>
        <w:tc>
          <w:tcPr>
            <w:tcW w:w="960" w:type="dxa"/>
            <w:noWrap/>
            <w:hideMark/>
          </w:tcPr>
          <w:p w:rsidR="00FB02A3" w:rsidRPr="00FB02A3" w:rsidRDefault="00FB02A3" w:rsidP="00FB02A3">
            <w:pPr>
              <w:pStyle w:val="xl24"/>
              <w:tabs>
                <w:tab w:val="left" w:pos="3240"/>
                <w:tab w:val="decimal" w:pos="7200"/>
              </w:tabs>
            </w:pPr>
            <w:r w:rsidRPr="00FB02A3">
              <w:t>2,643.97</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FARMERS MUTUAL TELEPHONE CO   </w:t>
            </w:r>
          </w:p>
        </w:tc>
        <w:tc>
          <w:tcPr>
            <w:tcW w:w="2980" w:type="dxa"/>
            <w:noWrap/>
            <w:hideMark/>
          </w:tcPr>
          <w:p w:rsidR="00FB02A3" w:rsidRPr="00FB02A3" w:rsidRDefault="00FB02A3" w:rsidP="00FB02A3">
            <w:pPr>
              <w:pStyle w:val="xl24"/>
              <w:tabs>
                <w:tab w:val="left" w:pos="3240"/>
                <w:tab w:val="decimal" w:pos="7200"/>
              </w:tabs>
            </w:pPr>
            <w:r w:rsidRPr="00FB02A3">
              <w:t xml:space="preserve">SERVICE                        </w:t>
            </w:r>
          </w:p>
        </w:tc>
        <w:tc>
          <w:tcPr>
            <w:tcW w:w="960" w:type="dxa"/>
            <w:noWrap/>
            <w:hideMark/>
          </w:tcPr>
          <w:p w:rsidR="00FB02A3" w:rsidRPr="00FB02A3" w:rsidRDefault="00FB02A3" w:rsidP="00FB02A3">
            <w:pPr>
              <w:pStyle w:val="xl24"/>
              <w:tabs>
                <w:tab w:val="left" w:pos="3240"/>
                <w:tab w:val="decimal" w:pos="7200"/>
              </w:tabs>
            </w:pPr>
            <w:r w:rsidRPr="00FB02A3">
              <w:t>457.5</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GRAINGER                      </w:t>
            </w:r>
          </w:p>
        </w:tc>
        <w:tc>
          <w:tcPr>
            <w:tcW w:w="2980" w:type="dxa"/>
            <w:noWrap/>
            <w:hideMark/>
          </w:tcPr>
          <w:p w:rsidR="00FB02A3" w:rsidRPr="00FB02A3" w:rsidRDefault="00FB02A3" w:rsidP="00FB02A3">
            <w:pPr>
              <w:pStyle w:val="xl24"/>
              <w:tabs>
                <w:tab w:val="left" w:pos="3240"/>
                <w:tab w:val="decimal" w:pos="7200"/>
              </w:tabs>
            </w:pPr>
            <w:r w:rsidRPr="00FB02A3">
              <w:t xml:space="preserve">REPAIRS/COMMUNITY BUILDING     </w:t>
            </w:r>
          </w:p>
        </w:tc>
        <w:tc>
          <w:tcPr>
            <w:tcW w:w="960" w:type="dxa"/>
            <w:noWrap/>
            <w:hideMark/>
          </w:tcPr>
          <w:p w:rsidR="00FB02A3" w:rsidRPr="00FB02A3" w:rsidRDefault="00FB02A3" w:rsidP="00FB02A3">
            <w:pPr>
              <w:pStyle w:val="xl24"/>
              <w:tabs>
                <w:tab w:val="left" w:pos="3240"/>
                <w:tab w:val="decimal" w:pos="7200"/>
              </w:tabs>
            </w:pPr>
            <w:r w:rsidRPr="00FB02A3">
              <w:t>349.2</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lastRenderedPageBreak/>
              <w:t xml:space="preserve">HOLIDAY INN AIRPORT DM        </w:t>
            </w:r>
          </w:p>
        </w:tc>
        <w:tc>
          <w:tcPr>
            <w:tcW w:w="2980" w:type="dxa"/>
            <w:noWrap/>
            <w:hideMark/>
          </w:tcPr>
          <w:p w:rsidR="00FB02A3" w:rsidRPr="00FB02A3" w:rsidRDefault="00FB02A3" w:rsidP="00FB02A3">
            <w:pPr>
              <w:pStyle w:val="xl24"/>
              <w:tabs>
                <w:tab w:val="left" w:pos="3240"/>
                <w:tab w:val="decimal" w:pos="7200"/>
              </w:tabs>
            </w:pPr>
            <w:r w:rsidRPr="00FB02A3">
              <w:t xml:space="preserve">IMFOA CONFERENCE               </w:t>
            </w:r>
          </w:p>
        </w:tc>
        <w:tc>
          <w:tcPr>
            <w:tcW w:w="960" w:type="dxa"/>
            <w:noWrap/>
            <w:hideMark/>
          </w:tcPr>
          <w:p w:rsidR="00FB02A3" w:rsidRPr="00FB02A3" w:rsidRDefault="00FB02A3" w:rsidP="00FB02A3">
            <w:pPr>
              <w:pStyle w:val="xl24"/>
              <w:tabs>
                <w:tab w:val="left" w:pos="3240"/>
                <w:tab w:val="decimal" w:pos="7200"/>
              </w:tabs>
            </w:pPr>
            <w:r w:rsidRPr="00FB02A3">
              <w:t>185.92</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IMFOA                         </w:t>
            </w:r>
          </w:p>
        </w:tc>
        <w:tc>
          <w:tcPr>
            <w:tcW w:w="2980" w:type="dxa"/>
            <w:noWrap/>
            <w:hideMark/>
          </w:tcPr>
          <w:p w:rsidR="00FB02A3" w:rsidRPr="00FB02A3" w:rsidRDefault="00FB02A3" w:rsidP="00FB02A3">
            <w:pPr>
              <w:pStyle w:val="xl24"/>
              <w:tabs>
                <w:tab w:val="left" w:pos="3240"/>
                <w:tab w:val="decimal" w:pos="7200"/>
              </w:tabs>
            </w:pPr>
            <w:r w:rsidRPr="00FB02A3">
              <w:t xml:space="preserve">FALL MEETING 10-15/17          </w:t>
            </w:r>
          </w:p>
        </w:tc>
        <w:tc>
          <w:tcPr>
            <w:tcW w:w="960" w:type="dxa"/>
            <w:noWrap/>
            <w:hideMark/>
          </w:tcPr>
          <w:p w:rsidR="00FB02A3" w:rsidRPr="00FB02A3" w:rsidRDefault="00FB02A3" w:rsidP="00FB02A3">
            <w:pPr>
              <w:pStyle w:val="xl24"/>
              <w:tabs>
                <w:tab w:val="left" w:pos="3240"/>
                <w:tab w:val="decimal" w:pos="7200"/>
              </w:tabs>
            </w:pPr>
            <w:r w:rsidRPr="00FB02A3">
              <w:t>105</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JASON SHEPHERD                </w:t>
            </w:r>
          </w:p>
        </w:tc>
        <w:tc>
          <w:tcPr>
            <w:tcW w:w="2980" w:type="dxa"/>
            <w:noWrap/>
            <w:hideMark/>
          </w:tcPr>
          <w:p w:rsidR="00FB02A3" w:rsidRPr="00FB02A3" w:rsidRDefault="00FB02A3" w:rsidP="00FB02A3">
            <w:pPr>
              <w:pStyle w:val="xl24"/>
              <w:tabs>
                <w:tab w:val="left" w:pos="3240"/>
                <w:tab w:val="decimal" w:pos="7200"/>
              </w:tabs>
            </w:pPr>
            <w:r w:rsidRPr="00FB02A3">
              <w:t xml:space="preserve">GUITAR BOOKS                   </w:t>
            </w:r>
          </w:p>
        </w:tc>
        <w:tc>
          <w:tcPr>
            <w:tcW w:w="960" w:type="dxa"/>
            <w:noWrap/>
            <w:hideMark/>
          </w:tcPr>
          <w:p w:rsidR="00FB02A3" w:rsidRPr="00FB02A3" w:rsidRDefault="00FB02A3" w:rsidP="00FB02A3">
            <w:pPr>
              <w:pStyle w:val="xl24"/>
              <w:tabs>
                <w:tab w:val="left" w:pos="3240"/>
                <w:tab w:val="decimal" w:pos="7200"/>
              </w:tabs>
            </w:pPr>
            <w:r w:rsidRPr="00FB02A3">
              <w:t>80</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Julie A LAYTHE                </w:t>
            </w:r>
          </w:p>
        </w:tc>
        <w:tc>
          <w:tcPr>
            <w:tcW w:w="2980" w:type="dxa"/>
            <w:noWrap/>
            <w:hideMark/>
          </w:tcPr>
          <w:p w:rsidR="00FB02A3" w:rsidRPr="00FB02A3" w:rsidRDefault="00FB02A3" w:rsidP="00FB02A3">
            <w:pPr>
              <w:pStyle w:val="xl24"/>
              <w:tabs>
                <w:tab w:val="left" w:pos="3240"/>
                <w:tab w:val="decimal" w:pos="7200"/>
              </w:tabs>
            </w:pPr>
            <w:r w:rsidRPr="00FB02A3">
              <w:t xml:space="preserve">COMM BLDG CLEANING AUG 14      </w:t>
            </w:r>
          </w:p>
        </w:tc>
        <w:tc>
          <w:tcPr>
            <w:tcW w:w="960" w:type="dxa"/>
            <w:noWrap/>
            <w:hideMark/>
          </w:tcPr>
          <w:p w:rsidR="00FB02A3" w:rsidRPr="00FB02A3" w:rsidRDefault="00FB02A3" w:rsidP="00FB02A3">
            <w:pPr>
              <w:pStyle w:val="xl24"/>
              <w:tabs>
                <w:tab w:val="left" w:pos="3240"/>
                <w:tab w:val="decimal" w:pos="7200"/>
              </w:tabs>
            </w:pPr>
            <w:r w:rsidRPr="00FB02A3">
              <w:t>320</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GAYLE E HEARD                 </w:t>
            </w:r>
          </w:p>
        </w:tc>
        <w:tc>
          <w:tcPr>
            <w:tcW w:w="2980" w:type="dxa"/>
            <w:noWrap/>
            <w:hideMark/>
          </w:tcPr>
          <w:p w:rsidR="00FB02A3" w:rsidRPr="00FB02A3" w:rsidRDefault="00FB02A3" w:rsidP="00FB02A3">
            <w:pPr>
              <w:pStyle w:val="xl24"/>
              <w:tabs>
                <w:tab w:val="left" w:pos="3240"/>
                <w:tab w:val="decimal" w:pos="7200"/>
              </w:tabs>
            </w:pPr>
            <w:r w:rsidRPr="00FB02A3">
              <w:t xml:space="preserve">REPAIRS/SUPPLIES               </w:t>
            </w:r>
          </w:p>
        </w:tc>
        <w:tc>
          <w:tcPr>
            <w:tcW w:w="960" w:type="dxa"/>
            <w:noWrap/>
            <w:hideMark/>
          </w:tcPr>
          <w:p w:rsidR="00FB02A3" w:rsidRPr="00FB02A3" w:rsidRDefault="00FB02A3" w:rsidP="00FB02A3">
            <w:pPr>
              <w:pStyle w:val="xl24"/>
              <w:tabs>
                <w:tab w:val="left" w:pos="3240"/>
                <w:tab w:val="decimal" w:pos="7200"/>
              </w:tabs>
            </w:pPr>
            <w:r w:rsidRPr="00FB02A3">
              <w:t>415.38</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CYNTHIA L STURM               </w:t>
            </w:r>
          </w:p>
        </w:tc>
        <w:tc>
          <w:tcPr>
            <w:tcW w:w="2980" w:type="dxa"/>
            <w:noWrap/>
            <w:hideMark/>
          </w:tcPr>
          <w:p w:rsidR="00FB02A3" w:rsidRPr="00FB02A3" w:rsidRDefault="00FB02A3" w:rsidP="00FB02A3">
            <w:pPr>
              <w:pStyle w:val="xl24"/>
              <w:tabs>
                <w:tab w:val="left" w:pos="3240"/>
                <w:tab w:val="decimal" w:pos="7200"/>
              </w:tabs>
            </w:pPr>
            <w:r w:rsidRPr="00FB02A3">
              <w:t xml:space="preserve">OFFICE SUPPLIES                </w:t>
            </w:r>
          </w:p>
        </w:tc>
        <w:tc>
          <w:tcPr>
            <w:tcW w:w="960" w:type="dxa"/>
            <w:noWrap/>
            <w:hideMark/>
          </w:tcPr>
          <w:p w:rsidR="00FB02A3" w:rsidRPr="00FB02A3" w:rsidRDefault="00FB02A3" w:rsidP="00FB02A3">
            <w:pPr>
              <w:pStyle w:val="xl24"/>
              <w:tabs>
                <w:tab w:val="left" w:pos="3240"/>
                <w:tab w:val="decimal" w:pos="7200"/>
              </w:tabs>
            </w:pPr>
            <w:r w:rsidRPr="00FB02A3">
              <w:t>86.43</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MANGOLD ENVIRONMENTAL         </w:t>
            </w:r>
          </w:p>
        </w:tc>
        <w:tc>
          <w:tcPr>
            <w:tcW w:w="2980" w:type="dxa"/>
            <w:noWrap/>
            <w:hideMark/>
          </w:tcPr>
          <w:p w:rsidR="00FB02A3" w:rsidRPr="00FB02A3" w:rsidRDefault="00FB02A3" w:rsidP="00FB02A3">
            <w:pPr>
              <w:pStyle w:val="xl24"/>
              <w:tabs>
                <w:tab w:val="left" w:pos="3240"/>
                <w:tab w:val="decimal" w:pos="7200"/>
              </w:tabs>
            </w:pPr>
            <w:r w:rsidRPr="00FB02A3">
              <w:t xml:space="preserve">TESTING/WATER                  </w:t>
            </w:r>
          </w:p>
        </w:tc>
        <w:tc>
          <w:tcPr>
            <w:tcW w:w="960" w:type="dxa"/>
            <w:noWrap/>
            <w:hideMark/>
          </w:tcPr>
          <w:p w:rsidR="00FB02A3" w:rsidRPr="00FB02A3" w:rsidRDefault="00FB02A3" w:rsidP="00FB02A3">
            <w:pPr>
              <w:pStyle w:val="xl24"/>
              <w:tabs>
                <w:tab w:val="left" w:pos="3240"/>
                <w:tab w:val="decimal" w:pos="7200"/>
              </w:tabs>
            </w:pPr>
            <w:r w:rsidRPr="00FB02A3">
              <w:t>230</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MATHESON TRI-GAS/LINWELD      </w:t>
            </w:r>
          </w:p>
        </w:tc>
        <w:tc>
          <w:tcPr>
            <w:tcW w:w="2980" w:type="dxa"/>
            <w:noWrap/>
            <w:hideMark/>
          </w:tcPr>
          <w:p w:rsidR="00FB02A3" w:rsidRPr="00FB02A3" w:rsidRDefault="00FB02A3" w:rsidP="00FB02A3">
            <w:pPr>
              <w:pStyle w:val="xl24"/>
              <w:tabs>
                <w:tab w:val="left" w:pos="3240"/>
                <w:tab w:val="decimal" w:pos="7200"/>
              </w:tabs>
            </w:pPr>
            <w:r w:rsidRPr="00FB02A3">
              <w:t xml:space="preserve">RENTAL ON TANK                 </w:t>
            </w:r>
          </w:p>
        </w:tc>
        <w:tc>
          <w:tcPr>
            <w:tcW w:w="960" w:type="dxa"/>
            <w:noWrap/>
            <w:hideMark/>
          </w:tcPr>
          <w:p w:rsidR="00FB02A3" w:rsidRPr="00FB02A3" w:rsidRDefault="00FB02A3" w:rsidP="00FB02A3">
            <w:pPr>
              <w:pStyle w:val="xl24"/>
              <w:tabs>
                <w:tab w:val="left" w:pos="3240"/>
                <w:tab w:val="decimal" w:pos="7200"/>
              </w:tabs>
            </w:pPr>
            <w:r w:rsidRPr="00FB02A3">
              <w:t>127.83</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MIDWEST ENVIRONMENTAL         </w:t>
            </w:r>
          </w:p>
        </w:tc>
        <w:tc>
          <w:tcPr>
            <w:tcW w:w="2980" w:type="dxa"/>
            <w:noWrap/>
            <w:hideMark/>
          </w:tcPr>
          <w:p w:rsidR="00FB02A3" w:rsidRPr="00FB02A3" w:rsidRDefault="00FB02A3" w:rsidP="00FB02A3">
            <w:pPr>
              <w:pStyle w:val="xl24"/>
              <w:tabs>
                <w:tab w:val="left" w:pos="3240"/>
                <w:tab w:val="decimal" w:pos="7200"/>
              </w:tabs>
            </w:pPr>
            <w:r w:rsidRPr="00FB02A3">
              <w:t xml:space="preserve">vbainmesi@iowatelecom.net      </w:t>
            </w:r>
          </w:p>
        </w:tc>
        <w:tc>
          <w:tcPr>
            <w:tcW w:w="960" w:type="dxa"/>
            <w:noWrap/>
            <w:hideMark/>
          </w:tcPr>
          <w:p w:rsidR="00FB02A3" w:rsidRPr="00FB02A3" w:rsidRDefault="00FB02A3" w:rsidP="00FB02A3">
            <w:pPr>
              <w:pStyle w:val="xl24"/>
              <w:tabs>
                <w:tab w:val="left" w:pos="3240"/>
                <w:tab w:val="decimal" w:pos="7200"/>
              </w:tabs>
            </w:pPr>
            <w:r w:rsidRPr="00FB02A3">
              <w:t>888</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MIDWEST RECYCLING             </w:t>
            </w:r>
          </w:p>
        </w:tc>
        <w:tc>
          <w:tcPr>
            <w:tcW w:w="2980" w:type="dxa"/>
            <w:noWrap/>
            <w:hideMark/>
          </w:tcPr>
          <w:p w:rsidR="00FB02A3" w:rsidRPr="00FB02A3" w:rsidRDefault="00FB02A3" w:rsidP="00FB02A3">
            <w:pPr>
              <w:pStyle w:val="xl24"/>
              <w:tabs>
                <w:tab w:val="left" w:pos="3240"/>
                <w:tab w:val="decimal" w:pos="7200"/>
              </w:tabs>
            </w:pPr>
            <w:r w:rsidRPr="00FB02A3">
              <w:t xml:space="preserve">AUGUST RECYCLING FEES          </w:t>
            </w:r>
          </w:p>
        </w:tc>
        <w:tc>
          <w:tcPr>
            <w:tcW w:w="960" w:type="dxa"/>
            <w:noWrap/>
            <w:hideMark/>
          </w:tcPr>
          <w:p w:rsidR="00FB02A3" w:rsidRPr="00FB02A3" w:rsidRDefault="00FB02A3" w:rsidP="00FB02A3">
            <w:pPr>
              <w:pStyle w:val="xl24"/>
              <w:tabs>
                <w:tab w:val="left" w:pos="3240"/>
                <w:tab w:val="decimal" w:pos="7200"/>
              </w:tabs>
            </w:pPr>
            <w:r w:rsidRPr="00FB02A3">
              <w:t>604.8</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MUNICIPAL SUPPLY, INC         </w:t>
            </w:r>
          </w:p>
        </w:tc>
        <w:tc>
          <w:tcPr>
            <w:tcW w:w="2980" w:type="dxa"/>
            <w:noWrap/>
            <w:hideMark/>
          </w:tcPr>
          <w:p w:rsidR="00FB02A3" w:rsidRPr="00FB02A3" w:rsidRDefault="00FB02A3" w:rsidP="00FB02A3">
            <w:pPr>
              <w:pStyle w:val="xl24"/>
              <w:tabs>
                <w:tab w:val="left" w:pos="3240"/>
                <w:tab w:val="decimal" w:pos="7200"/>
              </w:tabs>
            </w:pPr>
            <w:r w:rsidRPr="00FB02A3">
              <w:t xml:space="preserve">SUPPLIES                       </w:t>
            </w:r>
          </w:p>
        </w:tc>
        <w:tc>
          <w:tcPr>
            <w:tcW w:w="960" w:type="dxa"/>
            <w:noWrap/>
            <w:hideMark/>
          </w:tcPr>
          <w:p w:rsidR="00FB02A3" w:rsidRPr="00FB02A3" w:rsidRDefault="00FB02A3" w:rsidP="00FB02A3">
            <w:pPr>
              <w:pStyle w:val="xl24"/>
              <w:tabs>
                <w:tab w:val="left" w:pos="3240"/>
                <w:tab w:val="decimal" w:pos="7200"/>
              </w:tabs>
            </w:pPr>
            <w:r w:rsidRPr="00FB02A3">
              <w:t>1,151.52</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NORRIS ASPHALT PAVING         </w:t>
            </w:r>
          </w:p>
        </w:tc>
        <w:tc>
          <w:tcPr>
            <w:tcW w:w="2980" w:type="dxa"/>
            <w:noWrap/>
            <w:hideMark/>
          </w:tcPr>
          <w:p w:rsidR="00FB02A3" w:rsidRPr="00FB02A3" w:rsidRDefault="00FB02A3" w:rsidP="00FB02A3">
            <w:pPr>
              <w:pStyle w:val="xl24"/>
              <w:tabs>
                <w:tab w:val="left" w:pos="3240"/>
                <w:tab w:val="decimal" w:pos="7200"/>
              </w:tabs>
            </w:pPr>
            <w:r w:rsidRPr="00FB02A3">
              <w:t xml:space="preserve">ROCK                           </w:t>
            </w:r>
          </w:p>
        </w:tc>
        <w:tc>
          <w:tcPr>
            <w:tcW w:w="960" w:type="dxa"/>
            <w:noWrap/>
            <w:hideMark/>
          </w:tcPr>
          <w:p w:rsidR="00FB02A3" w:rsidRPr="00FB02A3" w:rsidRDefault="00FB02A3" w:rsidP="00FB02A3">
            <w:pPr>
              <w:pStyle w:val="xl24"/>
              <w:tabs>
                <w:tab w:val="left" w:pos="3240"/>
                <w:tab w:val="decimal" w:pos="7200"/>
              </w:tabs>
            </w:pPr>
            <w:r w:rsidRPr="00FB02A3">
              <w:t>6,000.00</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ORSCHELN                      </w:t>
            </w:r>
          </w:p>
        </w:tc>
        <w:tc>
          <w:tcPr>
            <w:tcW w:w="2980" w:type="dxa"/>
            <w:noWrap/>
            <w:hideMark/>
          </w:tcPr>
          <w:p w:rsidR="00FB02A3" w:rsidRPr="00FB02A3" w:rsidRDefault="00FB02A3" w:rsidP="00FB02A3">
            <w:pPr>
              <w:pStyle w:val="xl24"/>
              <w:tabs>
                <w:tab w:val="left" w:pos="3240"/>
                <w:tab w:val="decimal" w:pos="7200"/>
              </w:tabs>
            </w:pPr>
            <w:r w:rsidRPr="00FB02A3">
              <w:t xml:space="preserve">SUPPLIES                       </w:t>
            </w:r>
          </w:p>
        </w:tc>
        <w:tc>
          <w:tcPr>
            <w:tcW w:w="960" w:type="dxa"/>
            <w:noWrap/>
            <w:hideMark/>
          </w:tcPr>
          <w:p w:rsidR="00FB02A3" w:rsidRPr="00FB02A3" w:rsidRDefault="00FB02A3" w:rsidP="00FB02A3">
            <w:pPr>
              <w:pStyle w:val="xl24"/>
              <w:tabs>
                <w:tab w:val="left" w:pos="3240"/>
                <w:tab w:val="decimal" w:pos="7200"/>
              </w:tabs>
            </w:pPr>
            <w:r w:rsidRPr="00FB02A3">
              <w:t>492.19</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PALFLEET TRUCK EQUIP CO       </w:t>
            </w:r>
          </w:p>
        </w:tc>
        <w:tc>
          <w:tcPr>
            <w:tcW w:w="2980" w:type="dxa"/>
            <w:noWrap/>
            <w:hideMark/>
          </w:tcPr>
          <w:p w:rsidR="00FB02A3" w:rsidRPr="00FB02A3" w:rsidRDefault="00FB02A3" w:rsidP="00FB02A3">
            <w:pPr>
              <w:pStyle w:val="xl24"/>
              <w:tabs>
                <w:tab w:val="left" w:pos="3240"/>
                <w:tab w:val="decimal" w:pos="7200"/>
              </w:tabs>
            </w:pPr>
            <w:r w:rsidRPr="00FB02A3">
              <w:t xml:space="preserve">INSTALLED SNOW BLADE PARTS     </w:t>
            </w:r>
          </w:p>
        </w:tc>
        <w:tc>
          <w:tcPr>
            <w:tcW w:w="960" w:type="dxa"/>
            <w:noWrap/>
            <w:hideMark/>
          </w:tcPr>
          <w:p w:rsidR="00FB02A3" w:rsidRPr="00FB02A3" w:rsidRDefault="00FB02A3" w:rsidP="00FB02A3">
            <w:pPr>
              <w:pStyle w:val="xl24"/>
              <w:tabs>
                <w:tab w:val="left" w:pos="3240"/>
                <w:tab w:val="decimal" w:pos="7200"/>
              </w:tabs>
            </w:pPr>
            <w:r w:rsidRPr="00FB02A3">
              <w:t>1,871.05</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QUALITY STEEL ROOFS/SIDIN     </w:t>
            </w:r>
          </w:p>
        </w:tc>
        <w:tc>
          <w:tcPr>
            <w:tcW w:w="2980" w:type="dxa"/>
            <w:noWrap/>
            <w:hideMark/>
          </w:tcPr>
          <w:p w:rsidR="00FB02A3" w:rsidRPr="00FB02A3" w:rsidRDefault="00FB02A3" w:rsidP="00FB02A3">
            <w:pPr>
              <w:pStyle w:val="xl24"/>
              <w:tabs>
                <w:tab w:val="left" w:pos="3240"/>
                <w:tab w:val="decimal" w:pos="7200"/>
              </w:tabs>
            </w:pPr>
            <w:r w:rsidRPr="00FB02A3">
              <w:t xml:space="preserve">LIBRARY ROOF 1/2 PAYMENT       </w:t>
            </w:r>
          </w:p>
        </w:tc>
        <w:tc>
          <w:tcPr>
            <w:tcW w:w="960" w:type="dxa"/>
            <w:noWrap/>
            <w:hideMark/>
          </w:tcPr>
          <w:p w:rsidR="00FB02A3" w:rsidRPr="00FB02A3" w:rsidRDefault="00FB02A3" w:rsidP="00FB02A3">
            <w:pPr>
              <w:pStyle w:val="xl24"/>
              <w:tabs>
                <w:tab w:val="left" w:pos="3240"/>
                <w:tab w:val="decimal" w:pos="7200"/>
              </w:tabs>
            </w:pPr>
            <w:r w:rsidRPr="00FB02A3">
              <w:t>18,125.00</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RICOH USA                     </w:t>
            </w:r>
          </w:p>
        </w:tc>
        <w:tc>
          <w:tcPr>
            <w:tcW w:w="2980" w:type="dxa"/>
            <w:noWrap/>
            <w:hideMark/>
          </w:tcPr>
          <w:p w:rsidR="00FB02A3" w:rsidRPr="00FB02A3" w:rsidRDefault="00FB02A3" w:rsidP="00FB02A3">
            <w:pPr>
              <w:pStyle w:val="xl24"/>
              <w:tabs>
                <w:tab w:val="left" w:pos="3240"/>
                <w:tab w:val="decimal" w:pos="7200"/>
              </w:tabs>
            </w:pPr>
            <w:r w:rsidRPr="00FB02A3">
              <w:t xml:space="preserve">CONTRACT #3330552              </w:t>
            </w:r>
          </w:p>
        </w:tc>
        <w:tc>
          <w:tcPr>
            <w:tcW w:w="960" w:type="dxa"/>
            <w:noWrap/>
            <w:hideMark/>
          </w:tcPr>
          <w:p w:rsidR="00FB02A3" w:rsidRPr="00FB02A3" w:rsidRDefault="00FB02A3" w:rsidP="00FB02A3">
            <w:pPr>
              <w:pStyle w:val="xl24"/>
              <w:tabs>
                <w:tab w:val="left" w:pos="3240"/>
                <w:tab w:val="decimal" w:pos="7200"/>
              </w:tabs>
            </w:pPr>
            <w:r w:rsidRPr="00FB02A3">
              <w:t>52.55</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STATE HYGIENIC LABORATORY-AR  </w:t>
            </w:r>
          </w:p>
        </w:tc>
        <w:tc>
          <w:tcPr>
            <w:tcW w:w="2980" w:type="dxa"/>
            <w:noWrap/>
            <w:hideMark/>
          </w:tcPr>
          <w:p w:rsidR="00FB02A3" w:rsidRPr="00FB02A3" w:rsidRDefault="00FB02A3" w:rsidP="00FB02A3">
            <w:pPr>
              <w:pStyle w:val="xl24"/>
              <w:tabs>
                <w:tab w:val="left" w:pos="3240"/>
                <w:tab w:val="decimal" w:pos="7200"/>
              </w:tabs>
            </w:pPr>
            <w:r w:rsidRPr="00FB02A3">
              <w:t xml:space="preserve">Testing                        </w:t>
            </w:r>
          </w:p>
        </w:tc>
        <w:tc>
          <w:tcPr>
            <w:tcW w:w="960" w:type="dxa"/>
            <w:noWrap/>
            <w:hideMark/>
          </w:tcPr>
          <w:p w:rsidR="00FB02A3" w:rsidRPr="00FB02A3" w:rsidRDefault="00FB02A3" w:rsidP="00FB02A3">
            <w:pPr>
              <w:pStyle w:val="xl24"/>
              <w:tabs>
                <w:tab w:val="left" w:pos="3240"/>
                <w:tab w:val="decimal" w:pos="7200"/>
              </w:tabs>
            </w:pPr>
            <w:r w:rsidRPr="00FB02A3">
              <w:t>450</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SOUTHWEST IOWA RURAL ELE      </w:t>
            </w:r>
          </w:p>
        </w:tc>
        <w:tc>
          <w:tcPr>
            <w:tcW w:w="2980" w:type="dxa"/>
            <w:noWrap/>
            <w:hideMark/>
          </w:tcPr>
          <w:p w:rsidR="00FB02A3" w:rsidRPr="00FB02A3" w:rsidRDefault="00FB02A3" w:rsidP="00FB02A3">
            <w:pPr>
              <w:pStyle w:val="xl24"/>
              <w:tabs>
                <w:tab w:val="left" w:pos="3240"/>
                <w:tab w:val="decimal" w:pos="7200"/>
              </w:tabs>
            </w:pPr>
            <w:r w:rsidRPr="00FB02A3">
              <w:t xml:space="preserve">SE SERVICE                     </w:t>
            </w:r>
          </w:p>
        </w:tc>
        <w:tc>
          <w:tcPr>
            <w:tcW w:w="960" w:type="dxa"/>
            <w:noWrap/>
            <w:hideMark/>
          </w:tcPr>
          <w:p w:rsidR="00FB02A3" w:rsidRPr="00FB02A3" w:rsidRDefault="00FB02A3" w:rsidP="00FB02A3">
            <w:pPr>
              <w:pStyle w:val="xl24"/>
              <w:tabs>
                <w:tab w:val="left" w:pos="3240"/>
                <w:tab w:val="decimal" w:pos="7200"/>
              </w:tabs>
            </w:pPr>
            <w:r w:rsidRPr="00FB02A3">
              <w:t>63.43</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SWICA                         </w:t>
            </w:r>
          </w:p>
        </w:tc>
        <w:tc>
          <w:tcPr>
            <w:tcW w:w="2980" w:type="dxa"/>
            <w:noWrap/>
            <w:hideMark/>
          </w:tcPr>
          <w:p w:rsidR="00FB02A3" w:rsidRPr="00FB02A3" w:rsidRDefault="00FB02A3" w:rsidP="00FB02A3">
            <w:pPr>
              <w:pStyle w:val="xl24"/>
              <w:tabs>
                <w:tab w:val="left" w:pos="3240"/>
                <w:tab w:val="decimal" w:pos="7200"/>
              </w:tabs>
            </w:pPr>
            <w:r w:rsidRPr="00FB02A3">
              <w:t xml:space="preserve">DUES                           </w:t>
            </w:r>
          </w:p>
        </w:tc>
        <w:tc>
          <w:tcPr>
            <w:tcW w:w="960" w:type="dxa"/>
            <w:noWrap/>
            <w:hideMark/>
          </w:tcPr>
          <w:p w:rsidR="00FB02A3" w:rsidRPr="00FB02A3" w:rsidRDefault="00FB02A3" w:rsidP="00FB02A3">
            <w:pPr>
              <w:pStyle w:val="xl24"/>
              <w:tabs>
                <w:tab w:val="left" w:pos="3240"/>
                <w:tab w:val="decimal" w:pos="7200"/>
              </w:tabs>
            </w:pPr>
            <w:r w:rsidRPr="00FB02A3">
              <w:t>30</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TJ'S CAFE                     </w:t>
            </w:r>
          </w:p>
        </w:tc>
        <w:tc>
          <w:tcPr>
            <w:tcW w:w="2980" w:type="dxa"/>
            <w:noWrap/>
            <w:hideMark/>
          </w:tcPr>
          <w:p w:rsidR="00FB02A3" w:rsidRPr="00FB02A3" w:rsidRDefault="00FB02A3" w:rsidP="00FB02A3">
            <w:pPr>
              <w:pStyle w:val="xl24"/>
              <w:tabs>
                <w:tab w:val="left" w:pos="3240"/>
                <w:tab w:val="decimal" w:pos="7200"/>
              </w:tabs>
            </w:pPr>
            <w:r w:rsidRPr="00FB02A3">
              <w:t xml:space="preserve">CONCESSION/ICE CREAM           </w:t>
            </w:r>
          </w:p>
        </w:tc>
        <w:tc>
          <w:tcPr>
            <w:tcW w:w="960" w:type="dxa"/>
            <w:noWrap/>
            <w:hideMark/>
          </w:tcPr>
          <w:p w:rsidR="00FB02A3" w:rsidRPr="00FB02A3" w:rsidRDefault="00FB02A3" w:rsidP="00FB02A3">
            <w:pPr>
              <w:pStyle w:val="xl24"/>
              <w:tabs>
                <w:tab w:val="left" w:pos="3240"/>
                <w:tab w:val="decimal" w:pos="7200"/>
              </w:tabs>
            </w:pPr>
            <w:r w:rsidRPr="00FB02A3">
              <w:t>81.25</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TRISHA OWEN                   </w:t>
            </w:r>
          </w:p>
        </w:tc>
        <w:tc>
          <w:tcPr>
            <w:tcW w:w="2980" w:type="dxa"/>
            <w:noWrap/>
            <w:hideMark/>
          </w:tcPr>
          <w:p w:rsidR="00FB02A3" w:rsidRPr="00FB02A3" w:rsidRDefault="00FB02A3" w:rsidP="00FB02A3">
            <w:pPr>
              <w:pStyle w:val="xl24"/>
              <w:tabs>
                <w:tab w:val="left" w:pos="3240"/>
                <w:tab w:val="decimal" w:pos="7200"/>
              </w:tabs>
            </w:pPr>
            <w:r w:rsidRPr="00FB02A3">
              <w:t xml:space="preserve">REIMBURSE MILEAGE SFR 8/27     </w:t>
            </w:r>
          </w:p>
        </w:tc>
        <w:tc>
          <w:tcPr>
            <w:tcW w:w="960" w:type="dxa"/>
            <w:noWrap/>
            <w:hideMark/>
          </w:tcPr>
          <w:p w:rsidR="00FB02A3" w:rsidRPr="00FB02A3" w:rsidRDefault="00FB02A3" w:rsidP="00FB02A3">
            <w:pPr>
              <w:pStyle w:val="xl24"/>
              <w:tabs>
                <w:tab w:val="left" w:pos="3240"/>
                <w:tab w:val="decimal" w:pos="7200"/>
              </w:tabs>
            </w:pPr>
            <w:r w:rsidRPr="00FB02A3">
              <w:t>53.07</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UNITED FARMERS COOP           </w:t>
            </w:r>
          </w:p>
        </w:tc>
        <w:tc>
          <w:tcPr>
            <w:tcW w:w="2980" w:type="dxa"/>
            <w:noWrap/>
            <w:hideMark/>
          </w:tcPr>
          <w:p w:rsidR="00FB02A3" w:rsidRPr="00FB02A3" w:rsidRDefault="00FB02A3" w:rsidP="00FB02A3">
            <w:pPr>
              <w:pStyle w:val="xl24"/>
              <w:tabs>
                <w:tab w:val="left" w:pos="3240"/>
                <w:tab w:val="decimal" w:pos="7200"/>
              </w:tabs>
            </w:pPr>
            <w:r w:rsidRPr="00FB02A3">
              <w:t xml:space="preserve">DIESEL/GASOHOL                 </w:t>
            </w:r>
          </w:p>
        </w:tc>
        <w:tc>
          <w:tcPr>
            <w:tcW w:w="960" w:type="dxa"/>
            <w:noWrap/>
            <w:hideMark/>
          </w:tcPr>
          <w:p w:rsidR="00FB02A3" w:rsidRPr="00FB02A3" w:rsidRDefault="00FB02A3" w:rsidP="00FB02A3">
            <w:pPr>
              <w:pStyle w:val="xl24"/>
              <w:tabs>
                <w:tab w:val="left" w:pos="3240"/>
                <w:tab w:val="decimal" w:pos="7200"/>
              </w:tabs>
            </w:pPr>
            <w:r w:rsidRPr="00FB02A3">
              <w:t>1,773.05</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UPS                           </w:t>
            </w:r>
          </w:p>
        </w:tc>
        <w:tc>
          <w:tcPr>
            <w:tcW w:w="2980" w:type="dxa"/>
            <w:noWrap/>
            <w:hideMark/>
          </w:tcPr>
          <w:p w:rsidR="00FB02A3" w:rsidRPr="00FB02A3" w:rsidRDefault="00FB02A3" w:rsidP="00FB02A3">
            <w:pPr>
              <w:pStyle w:val="xl24"/>
              <w:tabs>
                <w:tab w:val="left" w:pos="3240"/>
                <w:tab w:val="decimal" w:pos="7200"/>
              </w:tabs>
            </w:pPr>
            <w:r w:rsidRPr="00FB02A3">
              <w:t xml:space="preserve">SHIPPING                       </w:t>
            </w:r>
          </w:p>
        </w:tc>
        <w:tc>
          <w:tcPr>
            <w:tcW w:w="960" w:type="dxa"/>
            <w:noWrap/>
            <w:hideMark/>
          </w:tcPr>
          <w:p w:rsidR="00FB02A3" w:rsidRPr="00FB02A3" w:rsidRDefault="00FB02A3" w:rsidP="00FB02A3">
            <w:pPr>
              <w:pStyle w:val="xl24"/>
              <w:tabs>
                <w:tab w:val="left" w:pos="3240"/>
                <w:tab w:val="decimal" w:pos="7200"/>
              </w:tabs>
            </w:pPr>
            <w:r w:rsidRPr="00FB02A3">
              <w:t>295.06</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Villisca Foods                </w:t>
            </w:r>
          </w:p>
        </w:tc>
        <w:tc>
          <w:tcPr>
            <w:tcW w:w="2980" w:type="dxa"/>
            <w:noWrap/>
            <w:hideMark/>
          </w:tcPr>
          <w:p w:rsidR="00FB02A3" w:rsidRPr="00FB02A3" w:rsidRDefault="00FB02A3" w:rsidP="00FB02A3">
            <w:pPr>
              <w:pStyle w:val="xl24"/>
              <w:tabs>
                <w:tab w:val="left" w:pos="3240"/>
                <w:tab w:val="decimal" w:pos="7200"/>
              </w:tabs>
            </w:pPr>
            <w:r w:rsidRPr="00FB02A3">
              <w:t xml:space="preserve">CLEANING SUPPLIES              </w:t>
            </w:r>
          </w:p>
        </w:tc>
        <w:tc>
          <w:tcPr>
            <w:tcW w:w="960" w:type="dxa"/>
            <w:noWrap/>
            <w:hideMark/>
          </w:tcPr>
          <w:p w:rsidR="00FB02A3" w:rsidRPr="00FB02A3" w:rsidRDefault="00FB02A3" w:rsidP="00FB02A3">
            <w:pPr>
              <w:pStyle w:val="xl24"/>
              <w:tabs>
                <w:tab w:val="left" w:pos="3240"/>
                <w:tab w:val="decimal" w:pos="7200"/>
              </w:tabs>
            </w:pPr>
            <w:r w:rsidRPr="00FB02A3">
              <w:t>29.61</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VILLISCA POWER PLANT          </w:t>
            </w:r>
          </w:p>
        </w:tc>
        <w:tc>
          <w:tcPr>
            <w:tcW w:w="2980" w:type="dxa"/>
            <w:noWrap/>
            <w:hideMark/>
          </w:tcPr>
          <w:p w:rsidR="00FB02A3" w:rsidRPr="00FB02A3" w:rsidRDefault="00FB02A3" w:rsidP="00FB02A3">
            <w:pPr>
              <w:pStyle w:val="xl24"/>
              <w:tabs>
                <w:tab w:val="left" w:pos="3240"/>
                <w:tab w:val="decimal" w:pos="7200"/>
              </w:tabs>
            </w:pPr>
            <w:r w:rsidRPr="00FB02A3">
              <w:t xml:space="preserve">ELECTRIC                       </w:t>
            </w:r>
          </w:p>
        </w:tc>
        <w:tc>
          <w:tcPr>
            <w:tcW w:w="960" w:type="dxa"/>
            <w:noWrap/>
            <w:hideMark/>
          </w:tcPr>
          <w:p w:rsidR="00FB02A3" w:rsidRPr="00FB02A3" w:rsidRDefault="00FB02A3" w:rsidP="00FB02A3">
            <w:pPr>
              <w:pStyle w:val="xl24"/>
              <w:tabs>
                <w:tab w:val="left" w:pos="3240"/>
                <w:tab w:val="decimal" w:pos="7200"/>
              </w:tabs>
            </w:pPr>
            <w:r w:rsidRPr="00FB02A3">
              <w:t>7,946.45</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XPUBLISHING LLC               </w:t>
            </w:r>
          </w:p>
        </w:tc>
        <w:tc>
          <w:tcPr>
            <w:tcW w:w="2980" w:type="dxa"/>
            <w:noWrap/>
            <w:hideMark/>
          </w:tcPr>
          <w:p w:rsidR="00FB02A3" w:rsidRPr="00FB02A3" w:rsidRDefault="00FB02A3" w:rsidP="00FB02A3">
            <w:pPr>
              <w:pStyle w:val="xl24"/>
              <w:tabs>
                <w:tab w:val="left" w:pos="3240"/>
                <w:tab w:val="decimal" w:pos="7200"/>
              </w:tabs>
            </w:pPr>
            <w:r w:rsidRPr="00FB02A3">
              <w:t xml:space="preserve">MINUTES PRINTED                </w:t>
            </w:r>
          </w:p>
        </w:tc>
        <w:tc>
          <w:tcPr>
            <w:tcW w:w="960" w:type="dxa"/>
            <w:noWrap/>
            <w:hideMark/>
          </w:tcPr>
          <w:p w:rsidR="00FB02A3" w:rsidRPr="00FB02A3" w:rsidRDefault="00FB02A3" w:rsidP="00FB02A3">
            <w:pPr>
              <w:pStyle w:val="xl24"/>
              <w:tabs>
                <w:tab w:val="left" w:pos="3240"/>
                <w:tab w:val="decimal" w:pos="7200"/>
              </w:tabs>
            </w:pPr>
            <w:r w:rsidRPr="00FB02A3">
              <w:t>325.52</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WELLMARK                      </w:t>
            </w:r>
          </w:p>
        </w:tc>
        <w:tc>
          <w:tcPr>
            <w:tcW w:w="2980" w:type="dxa"/>
            <w:noWrap/>
            <w:hideMark/>
          </w:tcPr>
          <w:p w:rsidR="00FB02A3" w:rsidRPr="00FB02A3" w:rsidRDefault="00FB02A3" w:rsidP="00FB02A3">
            <w:pPr>
              <w:pStyle w:val="xl24"/>
              <w:tabs>
                <w:tab w:val="left" w:pos="3240"/>
                <w:tab w:val="decimal" w:pos="7200"/>
              </w:tabs>
            </w:pPr>
            <w:r w:rsidRPr="00FB02A3">
              <w:t xml:space="preserve">INSURANCE                      </w:t>
            </w:r>
          </w:p>
        </w:tc>
        <w:tc>
          <w:tcPr>
            <w:tcW w:w="960" w:type="dxa"/>
            <w:noWrap/>
            <w:hideMark/>
          </w:tcPr>
          <w:p w:rsidR="00FB02A3" w:rsidRPr="00FB02A3" w:rsidRDefault="00FB02A3" w:rsidP="00FB02A3">
            <w:pPr>
              <w:pStyle w:val="xl24"/>
              <w:tabs>
                <w:tab w:val="left" w:pos="3240"/>
                <w:tab w:val="decimal" w:pos="7200"/>
              </w:tabs>
            </w:pPr>
            <w:r w:rsidRPr="00FB02A3">
              <w:t>6,617.77</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 PAID    TOTAL *****      </w:t>
            </w:r>
          </w:p>
        </w:tc>
        <w:tc>
          <w:tcPr>
            <w:tcW w:w="2980" w:type="dxa"/>
            <w:noWrap/>
            <w:hideMark/>
          </w:tcPr>
          <w:p w:rsidR="00FB02A3" w:rsidRPr="00FB02A3" w:rsidRDefault="00FB02A3" w:rsidP="00FB02A3">
            <w:pPr>
              <w:pStyle w:val="xl24"/>
              <w:tabs>
                <w:tab w:val="left" w:pos="3240"/>
                <w:tab w:val="decimal" w:pos="7200"/>
              </w:tabs>
            </w:pPr>
            <w:r w:rsidRPr="00FB02A3">
              <w:t xml:space="preserve"> </w:t>
            </w:r>
          </w:p>
        </w:tc>
        <w:tc>
          <w:tcPr>
            <w:tcW w:w="960" w:type="dxa"/>
            <w:noWrap/>
            <w:hideMark/>
          </w:tcPr>
          <w:p w:rsidR="00FB02A3" w:rsidRPr="00FB02A3" w:rsidRDefault="00FB02A3" w:rsidP="00FB02A3">
            <w:pPr>
              <w:pStyle w:val="xl24"/>
              <w:tabs>
                <w:tab w:val="left" w:pos="3240"/>
                <w:tab w:val="decimal" w:pos="7200"/>
              </w:tabs>
            </w:pPr>
            <w:r w:rsidRPr="00FB02A3">
              <w:t>55,355.02</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 SCHED   TOTAL *****      </w:t>
            </w:r>
          </w:p>
        </w:tc>
        <w:tc>
          <w:tcPr>
            <w:tcW w:w="2980" w:type="dxa"/>
            <w:noWrap/>
            <w:hideMark/>
          </w:tcPr>
          <w:p w:rsidR="00FB02A3" w:rsidRPr="00FB02A3" w:rsidRDefault="00FB02A3" w:rsidP="00FB02A3">
            <w:pPr>
              <w:pStyle w:val="xl24"/>
              <w:tabs>
                <w:tab w:val="left" w:pos="3240"/>
                <w:tab w:val="decimal" w:pos="7200"/>
              </w:tabs>
            </w:pPr>
            <w:r w:rsidRPr="00FB02A3">
              <w:t xml:space="preserve"> </w:t>
            </w:r>
          </w:p>
        </w:tc>
        <w:tc>
          <w:tcPr>
            <w:tcW w:w="960" w:type="dxa"/>
            <w:noWrap/>
            <w:hideMark/>
          </w:tcPr>
          <w:p w:rsidR="00FB02A3" w:rsidRPr="00FB02A3" w:rsidRDefault="00FB02A3" w:rsidP="00FB02A3">
            <w:pPr>
              <w:pStyle w:val="xl24"/>
              <w:tabs>
                <w:tab w:val="left" w:pos="3240"/>
                <w:tab w:val="decimal" w:pos="7200"/>
              </w:tabs>
            </w:pPr>
            <w:r w:rsidRPr="00FB02A3">
              <w:t>33,308.77</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 OPEN    TOTAL *****      </w:t>
            </w:r>
          </w:p>
        </w:tc>
        <w:tc>
          <w:tcPr>
            <w:tcW w:w="2980" w:type="dxa"/>
            <w:noWrap/>
            <w:hideMark/>
          </w:tcPr>
          <w:p w:rsidR="00FB02A3" w:rsidRPr="00FB02A3" w:rsidRDefault="00FB02A3" w:rsidP="00FB02A3">
            <w:pPr>
              <w:pStyle w:val="xl24"/>
              <w:tabs>
                <w:tab w:val="left" w:pos="3240"/>
                <w:tab w:val="decimal" w:pos="7200"/>
              </w:tabs>
            </w:pPr>
            <w:r w:rsidRPr="00FB02A3">
              <w:t xml:space="preserve"> </w:t>
            </w:r>
          </w:p>
        </w:tc>
        <w:tc>
          <w:tcPr>
            <w:tcW w:w="960" w:type="dxa"/>
            <w:noWrap/>
            <w:hideMark/>
          </w:tcPr>
          <w:p w:rsidR="00FB02A3" w:rsidRPr="00FB02A3" w:rsidRDefault="00FB02A3" w:rsidP="00FB02A3">
            <w:pPr>
              <w:pStyle w:val="xl24"/>
              <w:tabs>
                <w:tab w:val="left" w:pos="3240"/>
                <w:tab w:val="decimal" w:pos="7200"/>
              </w:tabs>
            </w:pPr>
            <w:r w:rsidRPr="00FB02A3">
              <w:t xml:space="preserve">                                                                                                                                                                   </w:t>
            </w:r>
          </w:p>
        </w:tc>
      </w:tr>
      <w:tr w:rsidR="00FB02A3" w:rsidRPr="00FB02A3" w:rsidTr="00FB02A3">
        <w:trPr>
          <w:trHeight w:val="300"/>
        </w:trPr>
        <w:tc>
          <w:tcPr>
            <w:tcW w:w="3180" w:type="dxa"/>
            <w:noWrap/>
            <w:hideMark/>
          </w:tcPr>
          <w:p w:rsidR="00FB02A3" w:rsidRPr="00FB02A3" w:rsidRDefault="00FB02A3" w:rsidP="00FB02A3">
            <w:pPr>
              <w:pStyle w:val="xl24"/>
              <w:tabs>
                <w:tab w:val="left" w:pos="3240"/>
                <w:tab w:val="decimal" w:pos="7200"/>
              </w:tabs>
            </w:pPr>
            <w:r w:rsidRPr="00FB02A3">
              <w:t xml:space="preserve">***** REPORT TOTAL *****      </w:t>
            </w:r>
          </w:p>
        </w:tc>
        <w:tc>
          <w:tcPr>
            <w:tcW w:w="2980" w:type="dxa"/>
            <w:noWrap/>
            <w:hideMark/>
          </w:tcPr>
          <w:p w:rsidR="00FB02A3" w:rsidRPr="00FB02A3" w:rsidRDefault="00FB02A3" w:rsidP="00FB02A3">
            <w:pPr>
              <w:pStyle w:val="xl24"/>
              <w:tabs>
                <w:tab w:val="left" w:pos="3240"/>
                <w:tab w:val="decimal" w:pos="7200"/>
              </w:tabs>
            </w:pPr>
            <w:r w:rsidRPr="00FB02A3">
              <w:t xml:space="preserve"> </w:t>
            </w:r>
          </w:p>
        </w:tc>
        <w:tc>
          <w:tcPr>
            <w:tcW w:w="960" w:type="dxa"/>
            <w:noWrap/>
            <w:hideMark/>
          </w:tcPr>
          <w:p w:rsidR="00FB02A3" w:rsidRPr="00FB02A3" w:rsidRDefault="00FB02A3" w:rsidP="00FB02A3">
            <w:pPr>
              <w:pStyle w:val="xl24"/>
              <w:tabs>
                <w:tab w:val="left" w:pos="3240"/>
                <w:tab w:val="decimal" w:pos="7200"/>
              </w:tabs>
            </w:pPr>
            <w:r w:rsidRPr="00FB02A3">
              <w:t>88,663.79</w:t>
            </w:r>
          </w:p>
        </w:tc>
      </w:tr>
    </w:tbl>
    <w:p w:rsidR="004944A3" w:rsidRPr="00B03026" w:rsidRDefault="00FB02A3" w:rsidP="004944A3">
      <w:pPr>
        <w:pStyle w:val="xl24"/>
        <w:tabs>
          <w:tab w:val="left" w:pos="3240"/>
          <w:tab w:val="decimal" w:pos="7200"/>
        </w:tabs>
        <w:spacing w:before="0" w:beforeAutospacing="0" w:after="0" w:afterAutospacing="0"/>
      </w:pPr>
      <w:r>
        <w:fldChar w:fldCharType="end"/>
      </w:r>
    </w:p>
    <w:p w:rsidR="004944A3" w:rsidRDefault="004944A3" w:rsidP="004944A3">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u w:val="single"/>
        </w:rPr>
        <w:t>Richard Mullen</w:t>
      </w:r>
      <w:r w:rsidRPr="00B03026">
        <w:rPr>
          <w:rFonts w:ascii="Times New Roman" w:hAnsi="Times New Roman" w:cs="Times New Roman"/>
        </w:rPr>
        <w:t xml:space="preserve">    </w:t>
      </w:r>
      <w:r>
        <w:rPr>
          <w:rFonts w:ascii="Times New Roman" w:hAnsi="Times New Roman" w:cs="Times New Roman"/>
          <w:u w:val="single"/>
        </w:rPr>
        <w:t xml:space="preserve">Marilyn </w:t>
      </w:r>
      <w:proofErr w:type="spellStart"/>
      <w:r>
        <w:rPr>
          <w:rFonts w:ascii="Times New Roman" w:hAnsi="Times New Roman" w:cs="Times New Roman"/>
          <w:u w:val="single"/>
        </w:rPr>
        <w:t>Halda</w:t>
      </w:r>
      <w:proofErr w:type="spellEnd"/>
      <w:r w:rsidRPr="00B03026">
        <w:rPr>
          <w:rFonts w:ascii="Times New Roman" w:hAnsi="Times New Roman" w:cs="Times New Roman"/>
        </w:rPr>
        <w:t xml:space="preserve">       </w:t>
      </w:r>
      <w:r w:rsidRPr="00B03026">
        <w:rPr>
          <w:rFonts w:ascii="Times New Roman" w:hAnsi="Times New Roman" w:cs="Times New Roman"/>
          <w:u w:val="single"/>
        </w:rPr>
        <w:t xml:space="preserve">Marsha Shepherd </w:t>
      </w:r>
      <w:r>
        <w:rPr>
          <w:rFonts w:ascii="Times New Roman" w:hAnsi="Times New Roman" w:cs="Times New Roman"/>
        </w:rPr>
        <w:t xml:space="preserve">       </w:t>
      </w:r>
      <w:r w:rsidRPr="00B03026">
        <w:rPr>
          <w:rFonts w:ascii="Times New Roman" w:hAnsi="Times New Roman" w:cs="Times New Roman"/>
        </w:rPr>
        <w:t xml:space="preserve"> </w:t>
      </w:r>
      <w:r w:rsidR="00CC622D">
        <w:rPr>
          <w:rFonts w:ascii="Times New Roman" w:hAnsi="Times New Roman" w:cs="Times New Roman"/>
          <w:u w:val="single"/>
        </w:rPr>
        <w:t xml:space="preserve">Lee </w:t>
      </w:r>
      <w:proofErr w:type="spellStart"/>
      <w:r w:rsidR="00CC622D">
        <w:rPr>
          <w:rFonts w:ascii="Times New Roman" w:hAnsi="Times New Roman" w:cs="Times New Roman"/>
          <w:u w:val="single"/>
        </w:rPr>
        <w:t>Haidsiak</w:t>
      </w:r>
      <w:proofErr w:type="spellEnd"/>
      <w:r w:rsidR="00CC622D">
        <w:rPr>
          <w:rFonts w:ascii="Times New Roman" w:hAnsi="Times New Roman" w:cs="Times New Roman"/>
          <w:u w:val="single"/>
        </w:rPr>
        <w:t xml:space="preserve">     </w:t>
      </w:r>
      <w:r>
        <w:rPr>
          <w:rFonts w:ascii="Times New Roman" w:hAnsi="Times New Roman" w:cs="Times New Roman"/>
        </w:rPr>
        <w:t xml:space="preserve">      </w:t>
      </w:r>
      <w:r w:rsidR="00CC622D" w:rsidRPr="00CC622D">
        <w:rPr>
          <w:rFonts w:ascii="Times New Roman" w:hAnsi="Times New Roman" w:cs="Times New Roman"/>
          <w:u w:val="single"/>
        </w:rPr>
        <w:t>TJ Leonard</w:t>
      </w:r>
      <w:r w:rsidR="00CC622D">
        <w:rPr>
          <w:rFonts w:ascii="Times New Roman" w:hAnsi="Times New Roman" w:cs="Times New Roman"/>
        </w:rPr>
        <w:t xml:space="preserve">           </w:t>
      </w:r>
      <w:r w:rsidRPr="00B6787F">
        <w:rPr>
          <w:rFonts w:ascii="Times New Roman" w:hAnsi="Times New Roman" w:cs="Times New Roman"/>
          <w:u w:val="single"/>
        </w:rPr>
        <w:t>Trisha Owen</w:t>
      </w:r>
    </w:p>
    <w:p w:rsidR="004944A3" w:rsidRPr="00B03026" w:rsidRDefault="004944A3" w:rsidP="004944A3">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Council Member     </w:t>
      </w:r>
      <w:r w:rsidRPr="00B03026">
        <w:rPr>
          <w:rFonts w:ascii="Times New Roman" w:hAnsi="Times New Roman" w:cs="Times New Roman"/>
        </w:rPr>
        <w:t xml:space="preserve">Mayor            </w:t>
      </w:r>
      <w:r>
        <w:rPr>
          <w:rFonts w:ascii="Times New Roman" w:hAnsi="Times New Roman" w:cs="Times New Roman"/>
        </w:rPr>
        <w:t xml:space="preserve">   Council Member           Council Member</w:t>
      </w:r>
      <w:r w:rsidR="00CC622D">
        <w:rPr>
          <w:rFonts w:ascii="Times New Roman" w:hAnsi="Times New Roman" w:cs="Times New Roman"/>
        </w:rPr>
        <w:t xml:space="preserve">     City Council     </w:t>
      </w:r>
      <w:r>
        <w:rPr>
          <w:rFonts w:ascii="Times New Roman" w:hAnsi="Times New Roman" w:cs="Times New Roman"/>
        </w:rPr>
        <w:t xml:space="preserve">  </w:t>
      </w:r>
      <w:r w:rsidR="00CC622D">
        <w:rPr>
          <w:rFonts w:ascii="Times New Roman" w:hAnsi="Times New Roman" w:cs="Times New Roman"/>
        </w:rPr>
        <w:t xml:space="preserve">   </w:t>
      </w:r>
      <w:r w:rsidRPr="00B03026">
        <w:rPr>
          <w:rFonts w:ascii="Times New Roman" w:hAnsi="Times New Roman" w:cs="Times New Roman"/>
        </w:rPr>
        <w:t>City Clerk</w:t>
      </w:r>
    </w:p>
    <w:p w:rsidR="004944A3" w:rsidRPr="00B03026" w:rsidRDefault="004944A3" w:rsidP="004944A3">
      <w:pPr>
        <w:pStyle w:val="xl24"/>
        <w:tabs>
          <w:tab w:val="left" w:pos="3240"/>
          <w:tab w:val="decimal" w:pos="7200"/>
        </w:tabs>
        <w:spacing w:before="0" w:beforeAutospacing="0" w:after="0" w:afterAutospacing="0"/>
        <w:rPr>
          <w:rFonts w:ascii="Times New Roman" w:hAnsi="Times New Roman" w:cs="Times New Roman"/>
        </w:rPr>
      </w:pPr>
    </w:p>
    <w:p w:rsidR="004944A3" w:rsidRDefault="004944A3" w:rsidP="004944A3">
      <w:pPr>
        <w:tabs>
          <w:tab w:val="left" w:pos="3240"/>
          <w:tab w:val="left" w:pos="6480"/>
        </w:tabs>
        <w:rPr>
          <w:sz w:val="16"/>
          <w:szCs w:val="16"/>
        </w:rPr>
      </w:pPr>
      <w:r w:rsidRPr="00B03026">
        <w:rPr>
          <w:sz w:val="16"/>
          <w:szCs w:val="16"/>
        </w:rPr>
        <w:t xml:space="preserve">  The above bills were approved f</w:t>
      </w:r>
      <w:r>
        <w:rPr>
          <w:sz w:val="16"/>
          <w:szCs w:val="16"/>
        </w:rPr>
        <w:t>or pay</w:t>
      </w:r>
      <w:r w:rsidR="00CC622D">
        <w:rPr>
          <w:sz w:val="16"/>
          <w:szCs w:val="16"/>
        </w:rPr>
        <w:t>ment by signature September 9</w:t>
      </w:r>
      <w:r>
        <w:rPr>
          <w:sz w:val="16"/>
          <w:szCs w:val="16"/>
        </w:rPr>
        <w:t>, 2014</w:t>
      </w:r>
      <w:r w:rsidRPr="00B03026">
        <w:rPr>
          <w:sz w:val="16"/>
          <w:szCs w:val="16"/>
        </w:rPr>
        <w:t xml:space="preserve">. </w:t>
      </w:r>
    </w:p>
    <w:p w:rsidR="004944A3" w:rsidRDefault="004944A3" w:rsidP="004944A3">
      <w:pPr>
        <w:tabs>
          <w:tab w:val="left" w:pos="3240"/>
          <w:tab w:val="left" w:pos="6480"/>
        </w:tabs>
        <w:rPr>
          <w:sz w:val="16"/>
          <w:szCs w:val="16"/>
        </w:rPr>
      </w:pPr>
    </w:p>
    <w:p w:rsidR="004944A3" w:rsidRPr="00B03026" w:rsidRDefault="004944A3" w:rsidP="004944A3">
      <w:pPr>
        <w:tabs>
          <w:tab w:val="left" w:pos="3240"/>
          <w:tab w:val="left" w:pos="6480"/>
        </w:tabs>
        <w:rPr>
          <w:sz w:val="16"/>
          <w:szCs w:val="16"/>
        </w:rPr>
      </w:pPr>
      <w:r>
        <w:rPr>
          <w:sz w:val="16"/>
          <w:szCs w:val="16"/>
        </w:rPr>
        <w:t xml:space="preserve">Mayor </w:t>
      </w:r>
      <w:proofErr w:type="spellStart"/>
      <w:r>
        <w:rPr>
          <w:sz w:val="16"/>
          <w:szCs w:val="16"/>
        </w:rPr>
        <w:t>Halda</w:t>
      </w:r>
      <w:proofErr w:type="spellEnd"/>
      <w:r>
        <w:rPr>
          <w:sz w:val="16"/>
          <w:szCs w:val="16"/>
        </w:rPr>
        <w:t xml:space="preserve"> opened the Public Hearing. With no comments from the public, </w:t>
      </w:r>
      <w:proofErr w:type="spellStart"/>
      <w:r>
        <w:rPr>
          <w:sz w:val="16"/>
          <w:szCs w:val="16"/>
        </w:rPr>
        <w:t>Halda</w:t>
      </w:r>
      <w:proofErr w:type="spellEnd"/>
      <w:r>
        <w:rPr>
          <w:sz w:val="16"/>
          <w:szCs w:val="16"/>
        </w:rPr>
        <w:t xml:space="preserve"> closed the Public Hearing.   </w:t>
      </w:r>
      <w:r w:rsidRPr="00B03026">
        <w:rPr>
          <w:sz w:val="16"/>
          <w:szCs w:val="16"/>
        </w:rPr>
        <w:t xml:space="preserve">    </w:t>
      </w:r>
    </w:p>
    <w:p w:rsidR="004944A3" w:rsidRPr="005B7B6C" w:rsidRDefault="004944A3" w:rsidP="004944A3">
      <w:pPr>
        <w:tabs>
          <w:tab w:val="left" w:pos="3240"/>
          <w:tab w:val="left" w:pos="6480"/>
        </w:tabs>
        <w:rPr>
          <w:sz w:val="16"/>
          <w:szCs w:val="16"/>
        </w:rPr>
      </w:pPr>
    </w:p>
    <w:p w:rsidR="00CC622D" w:rsidRDefault="00CC622D" w:rsidP="004944A3">
      <w:pPr>
        <w:pStyle w:val="BlockText"/>
        <w:ind w:left="0"/>
        <w:rPr>
          <w:sz w:val="16"/>
          <w:szCs w:val="16"/>
        </w:rPr>
      </w:pPr>
      <w:r>
        <w:rPr>
          <w:sz w:val="16"/>
          <w:szCs w:val="16"/>
        </w:rPr>
        <w:t xml:space="preserve">Motion </w:t>
      </w:r>
      <w:proofErr w:type="spellStart"/>
      <w:r>
        <w:rPr>
          <w:sz w:val="16"/>
          <w:szCs w:val="16"/>
        </w:rPr>
        <w:t>Haidsiak</w:t>
      </w:r>
      <w:proofErr w:type="spellEnd"/>
      <w:r w:rsidR="004944A3" w:rsidRPr="00BE4DF4">
        <w:rPr>
          <w:sz w:val="16"/>
          <w:szCs w:val="16"/>
        </w:rPr>
        <w:t xml:space="preserve"> second Mullen to approve Resolution No. </w:t>
      </w:r>
      <w:r>
        <w:rPr>
          <w:sz w:val="16"/>
          <w:szCs w:val="16"/>
        </w:rPr>
        <w:t>14-09-01, Approve Annual Financial Report</w:t>
      </w:r>
    </w:p>
    <w:p w:rsidR="004944A3" w:rsidRDefault="004944A3" w:rsidP="00FD38FF">
      <w:pPr>
        <w:pStyle w:val="BlockText"/>
        <w:ind w:left="0" w:firstLine="720"/>
        <w:rPr>
          <w:sz w:val="16"/>
          <w:szCs w:val="16"/>
        </w:rPr>
      </w:pPr>
      <w:r w:rsidRPr="005B7B6C">
        <w:rPr>
          <w:sz w:val="16"/>
          <w:szCs w:val="16"/>
        </w:rPr>
        <w:t>AYES:</w:t>
      </w:r>
      <w:r w:rsidR="00CC622D">
        <w:rPr>
          <w:sz w:val="16"/>
          <w:szCs w:val="16"/>
        </w:rPr>
        <w:t xml:space="preserve">  Leonard</w:t>
      </w:r>
      <w:r>
        <w:rPr>
          <w:sz w:val="16"/>
          <w:szCs w:val="16"/>
        </w:rPr>
        <w:t>, Mullen, Shepherd</w:t>
      </w:r>
      <w:r w:rsidR="00CC622D">
        <w:rPr>
          <w:sz w:val="16"/>
          <w:szCs w:val="16"/>
        </w:rPr>
        <w:t xml:space="preserve">, </w:t>
      </w:r>
      <w:proofErr w:type="spellStart"/>
      <w:proofErr w:type="gramStart"/>
      <w:r w:rsidR="00CC622D">
        <w:rPr>
          <w:sz w:val="16"/>
          <w:szCs w:val="16"/>
        </w:rPr>
        <w:t>Haidsiak</w:t>
      </w:r>
      <w:proofErr w:type="spellEnd"/>
      <w:r>
        <w:rPr>
          <w:sz w:val="16"/>
          <w:szCs w:val="16"/>
        </w:rPr>
        <w:t xml:space="preserve"> </w:t>
      </w:r>
      <w:r w:rsidRPr="005B7B6C">
        <w:rPr>
          <w:sz w:val="16"/>
          <w:szCs w:val="16"/>
        </w:rPr>
        <w:t xml:space="preserve"> NAYS</w:t>
      </w:r>
      <w:proofErr w:type="gramEnd"/>
      <w:r w:rsidRPr="005B7B6C">
        <w:rPr>
          <w:sz w:val="16"/>
          <w:szCs w:val="16"/>
        </w:rPr>
        <w:t>: None</w:t>
      </w:r>
    </w:p>
    <w:p w:rsidR="00CC622D" w:rsidRPr="00CC622D" w:rsidRDefault="004944A3" w:rsidP="00CC622D">
      <w:pPr>
        <w:jc w:val="center"/>
        <w:rPr>
          <w:sz w:val="16"/>
          <w:szCs w:val="16"/>
        </w:rPr>
      </w:pPr>
      <w:r w:rsidRPr="00CC622D">
        <w:rPr>
          <w:sz w:val="16"/>
          <w:szCs w:val="16"/>
        </w:rPr>
        <w:tab/>
      </w:r>
      <w:proofErr w:type="gramStart"/>
      <w:r w:rsidR="00CC622D" w:rsidRPr="00CC622D">
        <w:rPr>
          <w:sz w:val="16"/>
          <w:szCs w:val="16"/>
        </w:rPr>
        <w:t>RESOLUTION NO.</w:t>
      </w:r>
      <w:proofErr w:type="gramEnd"/>
      <w:r w:rsidR="00CC622D" w:rsidRPr="00CC622D">
        <w:rPr>
          <w:sz w:val="16"/>
          <w:szCs w:val="16"/>
        </w:rPr>
        <w:t xml:space="preserve"> 14-09-01</w:t>
      </w:r>
    </w:p>
    <w:p w:rsidR="00CC622D" w:rsidRPr="00CC622D" w:rsidRDefault="00CC622D" w:rsidP="00CC622D">
      <w:pPr>
        <w:jc w:val="center"/>
        <w:rPr>
          <w:sz w:val="16"/>
          <w:szCs w:val="16"/>
        </w:rPr>
      </w:pPr>
      <w:r w:rsidRPr="00CC622D">
        <w:rPr>
          <w:sz w:val="16"/>
          <w:szCs w:val="16"/>
        </w:rPr>
        <w:t>APPROVE ANNUAL FINANCIAL REPORT</w:t>
      </w:r>
    </w:p>
    <w:p w:rsidR="00CC622D" w:rsidRPr="00CC622D" w:rsidRDefault="00CC622D" w:rsidP="00CC622D">
      <w:pPr>
        <w:jc w:val="center"/>
        <w:rPr>
          <w:sz w:val="16"/>
          <w:szCs w:val="16"/>
        </w:rPr>
      </w:pPr>
    </w:p>
    <w:p w:rsidR="00CC622D" w:rsidRPr="00CC622D" w:rsidRDefault="00CC622D" w:rsidP="00CC622D">
      <w:pPr>
        <w:rPr>
          <w:sz w:val="16"/>
          <w:szCs w:val="16"/>
        </w:rPr>
      </w:pPr>
      <w:r w:rsidRPr="00CC622D">
        <w:rPr>
          <w:sz w:val="16"/>
          <w:szCs w:val="16"/>
        </w:rPr>
        <w:t>WHEREAS:</w:t>
      </w:r>
      <w:r w:rsidRPr="00CC622D">
        <w:rPr>
          <w:sz w:val="16"/>
          <w:szCs w:val="16"/>
        </w:rPr>
        <w:tab/>
        <w:t>The State of Iowa requires an annual financial report be published and filed with the state and;</w:t>
      </w:r>
    </w:p>
    <w:p w:rsidR="00CC622D" w:rsidRPr="00CC622D" w:rsidRDefault="00CC622D" w:rsidP="00CC622D">
      <w:pPr>
        <w:rPr>
          <w:sz w:val="16"/>
          <w:szCs w:val="16"/>
        </w:rPr>
      </w:pPr>
    </w:p>
    <w:p w:rsidR="00CC622D" w:rsidRPr="00CC622D" w:rsidRDefault="00CC622D" w:rsidP="00CC622D">
      <w:pPr>
        <w:rPr>
          <w:sz w:val="16"/>
          <w:szCs w:val="16"/>
        </w:rPr>
      </w:pPr>
      <w:r w:rsidRPr="00CC622D">
        <w:rPr>
          <w:sz w:val="16"/>
          <w:szCs w:val="16"/>
        </w:rPr>
        <w:lastRenderedPageBreak/>
        <w:t>WHEREAS:</w:t>
      </w:r>
      <w:r w:rsidRPr="00CC622D">
        <w:rPr>
          <w:sz w:val="16"/>
          <w:szCs w:val="16"/>
        </w:rPr>
        <w:tab/>
        <w:t>The required reports have been completed and submitted to the council for approval;</w:t>
      </w:r>
    </w:p>
    <w:p w:rsidR="00CC622D" w:rsidRPr="00CC622D" w:rsidRDefault="00CC622D" w:rsidP="00CC622D">
      <w:pPr>
        <w:rPr>
          <w:sz w:val="16"/>
          <w:szCs w:val="16"/>
        </w:rPr>
      </w:pPr>
    </w:p>
    <w:p w:rsidR="00CC622D" w:rsidRPr="00CC622D" w:rsidRDefault="00CC622D" w:rsidP="00CC622D">
      <w:pPr>
        <w:rPr>
          <w:sz w:val="16"/>
          <w:szCs w:val="16"/>
        </w:rPr>
      </w:pPr>
      <w:r w:rsidRPr="00CC622D">
        <w:rPr>
          <w:sz w:val="16"/>
          <w:szCs w:val="16"/>
        </w:rPr>
        <w:t>THEREFORE BE IT RESOLVED by the City Council of the City of Villisca the report is approved and the council orders publication and submission to the state the annual financial report for 2013/2014.</w:t>
      </w:r>
    </w:p>
    <w:p w:rsidR="004944A3" w:rsidRPr="00BE4DF4" w:rsidRDefault="004944A3" w:rsidP="00CC622D">
      <w:pPr>
        <w:tabs>
          <w:tab w:val="left" w:pos="3240"/>
          <w:tab w:val="left" w:pos="6480"/>
        </w:tabs>
        <w:rPr>
          <w:sz w:val="16"/>
          <w:szCs w:val="16"/>
        </w:rPr>
      </w:pPr>
    </w:p>
    <w:p w:rsidR="004944A3" w:rsidRDefault="004944A3" w:rsidP="004944A3">
      <w:pPr>
        <w:tabs>
          <w:tab w:val="left" w:pos="3240"/>
          <w:tab w:val="left" w:pos="6480"/>
        </w:tabs>
        <w:rPr>
          <w:sz w:val="16"/>
          <w:szCs w:val="16"/>
        </w:rPr>
      </w:pPr>
    </w:p>
    <w:p w:rsidR="004944A3" w:rsidRDefault="004944A3" w:rsidP="004944A3">
      <w:pPr>
        <w:rPr>
          <w:sz w:val="16"/>
          <w:szCs w:val="16"/>
        </w:rPr>
      </w:pPr>
    </w:p>
    <w:p w:rsidR="00D23B02" w:rsidRPr="00D23B02" w:rsidRDefault="00D23B02" w:rsidP="0078350E">
      <w:pPr>
        <w:rPr>
          <w:b/>
        </w:rPr>
      </w:pPr>
      <w:r>
        <w:rPr>
          <w:sz w:val="16"/>
          <w:szCs w:val="16"/>
        </w:rPr>
        <w:t xml:space="preserve">Motion </w:t>
      </w:r>
      <w:proofErr w:type="spellStart"/>
      <w:r>
        <w:rPr>
          <w:sz w:val="16"/>
          <w:szCs w:val="16"/>
        </w:rPr>
        <w:t>Haidsiak</w:t>
      </w:r>
      <w:proofErr w:type="spellEnd"/>
      <w:r>
        <w:rPr>
          <w:sz w:val="16"/>
          <w:szCs w:val="16"/>
        </w:rPr>
        <w:t xml:space="preserve"> second Mullen</w:t>
      </w:r>
      <w:r w:rsidR="004944A3">
        <w:rPr>
          <w:sz w:val="16"/>
          <w:szCs w:val="16"/>
        </w:rPr>
        <w:t xml:space="preserve"> to approve Resolution No. 14-0</w:t>
      </w:r>
      <w:r>
        <w:rPr>
          <w:sz w:val="16"/>
          <w:szCs w:val="16"/>
        </w:rPr>
        <w:t>9</w:t>
      </w:r>
      <w:r w:rsidR="004944A3">
        <w:rPr>
          <w:sz w:val="16"/>
          <w:szCs w:val="16"/>
        </w:rPr>
        <w:t>-02</w:t>
      </w:r>
      <w:r>
        <w:rPr>
          <w:sz w:val="16"/>
          <w:szCs w:val="16"/>
        </w:rPr>
        <w:t xml:space="preserve"> </w:t>
      </w:r>
      <w:r w:rsidRPr="00D23B02">
        <w:rPr>
          <w:sz w:val="16"/>
          <w:szCs w:val="16"/>
        </w:rPr>
        <w:t>RESOLUTION SETTING PUBLIC HEARING REGARDING SALE OF CITY OWNED PROPERTY LOCATED AT 404 East 6</w:t>
      </w:r>
      <w:r w:rsidRPr="00D23B02">
        <w:rPr>
          <w:sz w:val="16"/>
          <w:szCs w:val="16"/>
          <w:vertAlign w:val="superscript"/>
        </w:rPr>
        <w:t>th</w:t>
      </w:r>
      <w:r w:rsidRPr="00D23B02">
        <w:rPr>
          <w:sz w:val="16"/>
          <w:szCs w:val="16"/>
        </w:rPr>
        <w:t xml:space="preserve"> street, 139 West 4</w:t>
      </w:r>
      <w:r w:rsidRPr="00D23B02">
        <w:rPr>
          <w:sz w:val="16"/>
          <w:szCs w:val="16"/>
          <w:vertAlign w:val="superscript"/>
        </w:rPr>
        <w:t>th</w:t>
      </w:r>
      <w:r w:rsidRPr="00D23B02">
        <w:rPr>
          <w:sz w:val="16"/>
          <w:szCs w:val="16"/>
        </w:rPr>
        <w:t xml:space="preserve"> Street, AND 5</w:t>
      </w:r>
      <w:r w:rsidRPr="00D23B02">
        <w:rPr>
          <w:sz w:val="16"/>
          <w:szCs w:val="16"/>
          <w:vertAlign w:val="superscript"/>
        </w:rPr>
        <w:t>th</w:t>
      </w:r>
      <w:r w:rsidRPr="00D23B02">
        <w:rPr>
          <w:sz w:val="16"/>
          <w:szCs w:val="16"/>
        </w:rPr>
        <w:t xml:space="preserve"> Avenue and 9</w:t>
      </w:r>
      <w:r w:rsidRPr="00D23B02">
        <w:rPr>
          <w:sz w:val="16"/>
          <w:szCs w:val="16"/>
          <w:vertAlign w:val="superscript"/>
        </w:rPr>
        <w:t>th</w:t>
      </w:r>
      <w:r w:rsidR="0078350E">
        <w:rPr>
          <w:sz w:val="16"/>
          <w:szCs w:val="16"/>
        </w:rPr>
        <w:t xml:space="preserve"> Street, IN THE CITY OF </w:t>
      </w:r>
      <w:r w:rsidRPr="00D23B02">
        <w:rPr>
          <w:sz w:val="16"/>
          <w:szCs w:val="16"/>
        </w:rPr>
        <w:t>VILLISCA, IOWA.</w:t>
      </w:r>
      <w:r w:rsidRPr="00D23B02">
        <w:rPr>
          <w:b/>
        </w:rPr>
        <w:t xml:space="preserve"> </w:t>
      </w:r>
    </w:p>
    <w:p w:rsidR="004944A3" w:rsidRDefault="004944A3" w:rsidP="004944A3">
      <w:pPr>
        <w:tabs>
          <w:tab w:val="left" w:pos="3240"/>
          <w:tab w:val="left" w:pos="6480"/>
        </w:tabs>
        <w:rPr>
          <w:sz w:val="16"/>
          <w:szCs w:val="16"/>
        </w:rPr>
      </w:pPr>
      <w:r w:rsidRPr="005B7B6C">
        <w:rPr>
          <w:sz w:val="16"/>
          <w:szCs w:val="16"/>
        </w:rPr>
        <w:t xml:space="preserve">   </w:t>
      </w:r>
      <w:r w:rsidR="00FD38FF">
        <w:rPr>
          <w:sz w:val="16"/>
          <w:szCs w:val="16"/>
        </w:rPr>
        <w:t xml:space="preserve">               </w:t>
      </w:r>
      <w:r w:rsidRPr="005B7B6C">
        <w:rPr>
          <w:sz w:val="16"/>
          <w:szCs w:val="16"/>
        </w:rPr>
        <w:t>AYES:</w:t>
      </w:r>
      <w:r>
        <w:rPr>
          <w:sz w:val="16"/>
          <w:szCs w:val="16"/>
        </w:rPr>
        <w:t xml:space="preserve">  </w:t>
      </w:r>
      <w:r w:rsidR="0078350E">
        <w:rPr>
          <w:sz w:val="16"/>
          <w:szCs w:val="16"/>
        </w:rPr>
        <w:t xml:space="preserve">Leonard, </w:t>
      </w:r>
      <w:r w:rsidR="00D23B02">
        <w:rPr>
          <w:sz w:val="16"/>
          <w:szCs w:val="16"/>
        </w:rPr>
        <w:t>Shepherd,</w:t>
      </w:r>
      <w:r w:rsidR="0078350E">
        <w:rPr>
          <w:sz w:val="16"/>
          <w:szCs w:val="16"/>
        </w:rPr>
        <w:t xml:space="preserve"> </w:t>
      </w:r>
      <w:proofErr w:type="spellStart"/>
      <w:r w:rsidR="0078350E">
        <w:rPr>
          <w:sz w:val="16"/>
          <w:szCs w:val="16"/>
        </w:rPr>
        <w:t>Haidsiak</w:t>
      </w:r>
      <w:proofErr w:type="spellEnd"/>
      <w:r w:rsidR="0078350E">
        <w:rPr>
          <w:sz w:val="16"/>
          <w:szCs w:val="16"/>
        </w:rPr>
        <w:t xml:space="preserve">, </w:t>
      </w:r>
      <w:proofErr w:type="gramStart"/>
      <w:r w:rsidR="0078350E">
        <w:rPr>
          <w:sz w:val="16"/>
          <w:szCs w:val="16"/>
        </w:rPr>
        <w:t>Mullen</w:t>
      </w:r>
      <w:proofErr w:type="gramEnd"/>
      <w:r w:rsidR="00D23B02">
        <w:rPr>
          <w:sz w:val="16"/>
          <w:szCs w:val="16"/>
        </w:rPr>
        <w:t xml:space="preserve"> </w:t>
      </w:r>
      <w:r>
        <w:rPr>
          <w:sz w:val="16"/>
          <w:szCs w:val="16"/>
        </w:rPr>
        <w:t xml:space="preserve"> </w:t>
      </w:r>
      <w:r w:rsidRPr="005B7B6C">
        <w:rPr>
          <w:sz w:val="16"/>
          <w:szCs w:val="16"/>
        </w:rPr>
        <w:t xml:space="preserve">        NAYS: None</w:t>
      </w:r>
    </w:p>
    <w:p w:rsidR="004944A3" w:rsidRDefault="004944A3" w:rsidP="004944A3">
      <w:pPr>
        <w:tabs>
          <w:tab w:val="left" w:pos="3240"/>
          <w:tab w:val="left" w:pos="6480"/>
        </w:tabs>
        <w:rPr>
          <w:sz w:val="16"/>
          <w:szCs w:val="16"/>
        </w:rPr>
      </w:pPr>
    </w:p>
    <w:p w:rsidR="00D23B02" w:rsidRPr="00D23B02" w:rsidRDefault="00D23B02" w:rsidP="00D23B02">
      <w:pPr>
        <w:jc w:val="center"/>
        <w:rPr>
          <w:b/>
          <w:sz w:val="16"/>
          <w:szCs w:val="16"/>
        </w:rPr>
      </w:pPr>
      <w:r w:rsidRPr="00D23B02">
        <w:rPr>
          <w:b/>
          <w:sz w:val="16"/>
          <w:szCs w:val="16"/>
        </w:rPr>
        <w:t>RESOLUTION No. 14-09-02</w:t>
      </w:r>
    </w:p>
    <w:p w:rsidR="00D23B02" w:rsidRPr="00D23B02" w:rsidRDefault="00D23B02" w:rsidP="00D23B02">
      <w:pPr>
        <w:jc w:val="center"/>
        <w:rPr>
          <w:b/>
          <w:sz w:val="16"/>
          <w:szCs w:val="16"/>
        </w:rPr>
      </w:pPr>
    </w:p>
    <w:p w:rsidR="00D23B02" w:rsidRPr="00D23B02" w:rsidRDefault="00D23B02" w:rsidP="00D23B02">
      <w:pPr>
        <w:jc w:val="center"/>
        <w:rPr>
          <w:b/>
          <w:sz w:val="16"/>
          <w:szCs w:val="16"/>
        </w:rPr>
      </w:pPr>
      <w:r w:rsidRPr="00D23B02">
        <w:rPr>
          <w:b/>
          <w:sz w:val="16"/>
          <w:szCs w:val="16"/>
        </w:rPr>
        <w:t>RESOLUTION SETTING PUBLIC HEARING REGARDING SALE OF CITY OWNED PROPERTY LOCATED AT 404 East 6</w:t>
      </w:r>
      <w:r w:rsidRPr="00D23B02">
        <w:rPr>
          <w:b/>
          <w:sz w:val="16"/>
          <w:szCs w:val="16"/>
          <w:vertAlign w:val="superscript"/>
        </w:rPr>
        <w:t>th</w:t>
      </w:r>
      <w:r w:rsidR="00EB740B">
        <w:rPr>
          <w:b/>
          <w:sz w:val="16"/>
          <w:szCs w:val="16"/>
        </w:rPr>
        <w:t xml:space="preserve"> S</w:t>
      </w:r>
      <w:r w:rsidRPr="00D23B02">
        <w:rPr>
          <w:b/>
          <w:sz w:val="16"/>
          <w:szCs w:val="16"/>
        </w:rPr>
        <w:t>treet, 139 West 4</w:t>
      </w:r>
      <w:r w:rsidRPr="00D23B02">
        <w:rPr>
          <w:b/>
          <w:sz w:val="16"/>
          <w:szCs w:val="16"/>
          <w:vertAlign w:val="superscript"/>
        </w:rPr>
        <w:t>th</w:t>
      </w:r>
      <w:r w:rsidRPr="00D23B02">
        <w:rPr>
          <w:b/>
          <w:sz w:val="16"/>
          <w:szCs w:val="16"/>
        </w:rPr>
        <w:t xml:space="preserve"> Street, AND 5</w:t>
      </w:r>
      <w:r w:rsidRPr="00D23B02">
        <w:rPr>
          <w:b/>
          <w:sz w:val="16"/>
          <w:szCs w:val="16"/>
          <w:vertAlign w:val="superscript"/>
        </w:rPr>
        <w:t>th</w:t>
      </w:r>
      <w:r w:rsidRPr="00D23B02">
        <w:rPr>
          <w:b/>
          <w:sz w:val="16"/>
          <w:szCs w:val="16"/>
        </w:rPr>
        <w:t xml:space="preserve"> Avenue and 9</w:t>
      </w:r>
      <w:r w:rsidRPr="00D23B02">
        <w:rPr>
          <w:b/>
          <w:sz w:val="16"/>
          <w:szCs w:val="16"/>
          <w:vertAlign w:val="superscript"/>
        </w:rPr>
        <w:t>th</w:t>
      </w:r>
      <w:r w:rsidRPr="00D23B02">
        <w:rPr>
          <w:b/>
          <w:sz w:val="16"/>
          <w:szCs w:val="16"/>
        </w:rPr>
        <w:t xml:space="preserve"> Street, IN THE CITY OF VILLISCA, IOWA. </w:t>
      </w:r>
    </w:p>
    <w:p w:rsidR="00D23B02" w:rsidRPr="00D23B02" w:rsidRDefault="00D23B02" w:rsidP="00D23B02">
      <w:pPr>
        <w:jc w:val="center"/>
        <w:rPr>
          <w:b/>
          <w:sz w:val="16"/>
          <w:szCs w:val="16"/>
        </w:rPr>
      </w:pPr>
    </w:p>
    <w:p w:rsidR="00D23B02" w:rsidRPr="00D23B02" w:rsidRDefault="00D23B02" w:rsidP="00D23B02">
      <w:pPr>
        <w:rPr>
          <w:sz w:val="16"/>
          <w:szCs w:val="16"/>
        </w:rPr>
      </w:pPr>
      <w:r w:rsidRPr="00D23B02">
        <w:rPr>
          <w:b/>
          <w:sz w:val="16"/>
          <w:szCs w:val="16"/>
        </w:rPr>
        <w:t xml:space="preserve">WHEREAS, </w:t>
      </w:r>
      <w:r w:rsidRPr="00D23B02">
        <w:rPr>
          <w:sz w:val="16"/>
          <w:szCs w:val="16"/>
        </w:rPr>
        <w:t>Chapter 364, Code of Iowa, provides for procedures to sell city owned real property, including holding a public hearing on any such sale, AND</w:t>
      </w:r>
    </w:p>
    <w:p w:rsidR="00D23B02" w:rsidRPr="00D23B02" w:rsidRDefault="00D23B02" w:rsidP="00D23B02">
      <w:pPr>
        <w:rPr>
          <w:sz w:val="16"/>
          <w:szCs w:val="16"/>
        </w:rPr>
      </w:pPr>
    </w:p>
    <w:p w:rsidR="00D23B02" w:rsidRPr="00D23B02" w:rsidRDefault="00D23B02" w:rsidP="00D23B02">
      <w:pPr>
        <w:rPr>
          <w:sz w:val="16"/>
          <w:szCs w:val="16"/>
        </w:rPr>
      </w:pPr>
      <w:r w:rsidRPr="00D23B02">
        <w:rPr>
          <w:b/>
          <w:sz w:val="16"/>
          <w:szCs w:val="16"/>
        </w:rPr>
        <w:t>WHEREAS,</w:t>
      </w:r>
      <w:r w:rsidRPr="00D23B02">
        <w:rPr>
          <w:sz w:val="16"/>
          <w:szCs w:val="16"/>
        </w:rPr>
        <w:t xml:space="preserve"> the City of Villisca, Iowa owns three parcels of land commonly known as Lot 307 - 404 East 6th street, Lot 9 - 139 West 4th Street, AND Lot 325 - 5th Avenue and 9th Street, and the City wishes to explore the potential sale of those parcels of real property, AND </w:t>
      </w:r>
    </w:p>
    <w:p w:rsidR="00D23B02" w:rsidRPr="00D23B02" w:rsidRDefault="00D23B02" w:rsidP="00D23B02">
      <w:pPr>
        <w:rPr>
          <w:sz w:val="16"/>
          <w:szCs w:val="16"/>
        </w:rPr>
      </w:pPr>
    </w:p>
    <w:p w:rsidR="00D23B02" w:rsidRPr="00D23B02" w:rsidRDefault="00D23B02" w:rsidP="00D23B02">
      <w:pPr>
        <w:rPr>
          <w:sz w:val="16"/>
          <w:szCs w:val="16"/>
        </w:rPr>
      </w:pPr>
      <w:r w:rsidRPr="00D23B02">
        <w:rPr>
          <w:b/>
          <w:sz w:val="16"/>
          <w:szCs w:val="16"/>
        </w:rPr>
        <w:t>WHEREAS,</w:t>
      </w:r>
      <w:r w:rsidRPr="00D23B02">
        <w:rPr>
          <w:sz w:val="16"/>
          <w:szCs w:val="16"/>
        </w:rPr>
        <w:t xml:space="preserve"> the public is encouraged to attend the public hearing, </w:t>
      </w:r>
    </w:p>
    <w:p w:rsidR="00D23B02" w:rsidRPr="00D23B02" w:rsidRDefault="00D23B02" w:rsidP="00D23B02">
      <w:pPr>
        <w:rPr>
          <w:sz w:val="16"/>
          <w:szCs w:val="16"/>
        </w:rPr>
      </w:pPr>
    </w:p>
    <w:p w:rsidR="00D23B02" w:rsidRPr="00D23B02" w:rsidRDefault="00D23B02" w:rsidP="00D23B02">
      <w:pPr>
        <w:rPr>
          <w:sz w:val="16"/>
          <w:szCs w:val="16"/>
        </w:rPr>
      </w:pPr>
      <w:r w:rsidRPr="00D23B02">
        <w:rPr>
          <w:b/>
          <w:sz w:val="16"/>
          <w:szCs w:val="16"/>
        </w:rPr>
        <w:t>NOW THEREFORE BE IT RESOLVED</w:t>
      </w:r>
      <w:r w:rsidRPr="00D23B02">
        <w:rPr>
          <w:sz w:val="16"/>
          <w:szCs w:val="16"/>
        </w:rPr>
        <w:t xml:space="preserve"> by the City Council of the City of Villisca, Iowa, as follows:</w:t>
      </w:r>
    </w:p>
    <w:p w:rsidR="00D23B02" w:rsidRPr="00D23B02" w:rsidRDefault="00D23B02" w:rsidP="00D23B02">
      <w:pPr>
        <w:rPr>
          <w:sz w:val="16"/>
          <w:szCs w:val="16"/>
        </w:rPr>
      </w:pPr>
    </w:p>
    <w:p w:rsidR="00D23B02" w:rsidRPr="00D23B02" w:rsidRDefault="00D23B02" w:rsidP="00D23B02">
      <w:pPr>
        <w:rPr>
          <w:sz w:val="16"/>
          <w:szCs w:val="16"/>
        </w:rPr>
      </w:pPr>
      <w:proofErr w:type="gramStart"/>
      <w:r w:rsidRPr="00D23B02">
        <w:rPr>
          <w:b/>
          <w:sz w:val="16"/>
          <w:szCs w:val="16"/>
        </w:rPr>
        <w:t>SECTION 1.</w:t>
      </w:r>
      <w:proofErr w:type="gramEnd"/>
      <w:r w:rsidRPr="00D23B02">
        <w:rPr>
          <w:b/>
          <w:sz w:val="16"/>
          <w:szCs w:val="16"/>
        </w:rPr>
        <w:t xml:space="preserve">   </w:t>
      </w:r>
      <w:r w:rsidRPr="00D23B02">
        <w:rPr>
          <w:sz w:val="16"/>
          <w:szCs w:val="16"/>
        </w:rPr>
        <w:t xml:space="preserve">A public hearing shall be set to allow for public comment regarding the proposed sale of three individual parcels of land located within the city limits of Villisca, Iowa, Such public hearing shall be set for October 7, 2014 at the Villisca Community Building at 6:00 p.m. and notice of such hearing shall provide pursuant to Iowa Code Section 362.3.  </w:t>
      </w:r>
    </w:p>
    <w:p w:rsidR="00D23B02" w:rsidRPr="00D23B02" w:rsidRDefault="00D23B02" w:rsidP="00D23B02">
      <w:pPr>
        <w:jc w:val="both"/>
        <w:rPr>
          <w:b/>
          <w:sz w:val="16"/>
          <w:szCs w:val="16"/>
        </w:rPr>
      </w:pPr>
    </w:p>
    <w:p w:rsidR="00D23B02" w:rsidRPr="00D23B02" w:rsidRDefault="00D23B02" w:rsidP="00D23B02">
      <w:pPr>
        <w:jc w:val="both"/>
        <w:rPr>
          <w:b/>
        </w:rPr>
      </w:pPr>
      <w:proofErr w:type="gramStart"/>
      <w:r w:rsidRPr="00D23B02">
        <w:rPr>
          <w:b/>
          <w:sz w:val="16"/>
          <w:szCs w:val="16"/>
        </w:rPr>
        <w:t>SECTION 2.</w:t>
      </w:r>
      <w:proofErr w:type="gramEnd"/>
      <w:r w:rsidRPr="00D23B02">
        <w:rPr>
          <w:b/>
          <w:sz w:val="16"/>
          <w:szCs w:val="16"/>
        </w:rPr>
        <w:tab/>
      </w:r>
      <w:r w:rsidRPr="00D23B02">
        <w:rPr>
          <w:sz w:val="16"/>
          <w:szCs w:val="16"/>
        </w:rPr>
        <w:t xml:space="preserve">This Resolution shall be in effect upon its passage and approval as provided by law.  </w:t>
      </w:r>
      <w:r w:rsidRPr="00D23B02">
        <w:rPr>
          <w:b/>
        </w:rPr>
        <w:tab/>
      </w:r>
      <w:r w:rsidRPr="00D23B02">
        <w:rPr>
          <w:b/>
        </w:rPr>
        <w:tab/>
        <w:t xml:space="preserve">  </w:t>
      </w:r>
    </w:p>
    <w:p w:rsidR="004944A3" w:rsidRPr="00B03026" w:rsidRDefault="004944A3" w:rsidP="004944A3">
      <w:pPr>
        <w:rPr>
          <w:sz w:val="16"/>
          <w:szCs w:val="16"/>
        </w:rPr>
      </w:pPr>
    </w:p>
    <w:p w:rsidR="004944A3" w:rsidRDefault="00D23B02" w:rsidP="004944A3">
      <w:pPr>
        <w:rPr>
          <w:sz w:val="16"/>
          <w:szCs w:val="16"/>
        </w:rPr>
      </w:pPr>
      <w:r>
        <w:rPr>
          <w:sz w:val="16"/>
          <w:szCs w:val="16"/>
        </w:rPr>
        <w:t xml:space="preserve">Motion </w:t>
      </w:r>
      <w:proofErr w:type="spellStart"/>
      <w:r>
        <w:rPr>
          <w:sz w:val="16"/>
          <w:szCs w:val="16"/>
        </w:rPr>
        <w:t>Haidsiak</w:t>
      </w:r>
      <w:proofErr w:type="spellEnd"/>
      <w:r>
        <w:rPr>
          <w:sz w:val="16"/>
          <w:szCs w:val="16"/>
        </w:rPr>
        <w:t xml:space="preserve"> second Leonard</w:t>
      </w:r>
      <w:r w:rsidR="004944A3">
        <w:rPr>
          <w:sz w:val="16"/>
          <w:szCs w:val="16"/>
        </w:rPr>
        <w:t xml:space="preserve"> to approve Resolution No. </w:t>
      </w:r>
      <w:r>
        <w:rPr>
          <w:sz w:val="16"/>
          <w:szCs w:val="16"/>
        </w:rPr>
        <w:t>14-09</w:t>
      </w:r>
      <w:r w:rsidR="004944A3">
        <w:rPr>
          <w:sz w:val="16"/>
          <w:szCs w:val="16"/>
        </w:rPr>
        <w:t>-03</w:t>
      </w:r>
      <w:r w:rsidR="00FD38FF">
        <w:rPr>
          <w:sz w:val="16"/>
          <w:szCs w:val="16"/>
        </w:rPr>
        <w:t xml:space="preserve">, Transfer Funds </w:t>
      </w:r>
      <w:proofErr w:type="gramStart"/>
      <w:r w:rsidR="00FD38FF">
        <w:rPr>
          <w:sz w:val="16"/>
          <w:szCs w:val="16"/>
        </w:rPr>
        <w:t>From</w:t>
      </w:r>
      <w:proofErr w:type="gramEnd"/>
      <w:r w:rsidR="00FD38FF">
        <w:rPr>
          <w:sz w:val="16"/>
          <w:szCs w:val="16"/>
        </w:rPr>
        <w:t xml:space="preserve"> Local Option to General &amp; Water Fund</w:t>
      </w:r>
      <w:r w:rsidR="004944A3">
        <w:rPr>
          <w:sz w:val="16"/>
          <w:szCs w:val="16"/>
        </w:rPr>
        <w:t xml:space="preserve"> </w:t>
      </w:r>
    </w:p>
    <w:p w:rsidR="004944A3" w:rsidRDefault="004944A3" w:rsidP="004944A3">
      <w:pPr>
        <w:rPr>
          <w:sz w:val="16"/>
          <w:szCs w:val="16"/>
        </w:rPr>
      </w:pPr>
      <w:r>
        <w:rPr>
          <w:sz w:val="16"/>
          <w:szCs w:val="16"/>
        </w:rPr>
        <w:tab/>
        <w:t xml:space="preserve">Ayes: </w:t>
      </w:r>
      <w:proofErr w:type="spellStart"/>
      <w:r w:rsidR="00D23B02">
        <w:rPr>
          <w:sz w:val="16"/>
          <w:szCs w:val="16"/>
        </w:rPr>
        <w:t>Haidsiak</w:t>
      </w:r>
      <w:proofErr w:type="spellEnd"/>
      <w:r w:rsidR="00D23B02">
        <w:rPr>
          <w:sz w:val="16"/>
          <w:szCs w:val="16"/>
        </w:rPr>
        <w:t xml:space="preserve">, </w:t>
      </w:r>
      <w:r>
        <w:rPr>
          <w:sz w:val="16"/>
          <w:szCs w:val="16"/>
        </w:rPr>
        <w:t xml:space="preserve">Mullen, </w:t>
      </w:r>
      <w:r w:rsidR="00D23B02">
        <w:rPr>
          <w:sz w:val="16"/>
          <w:szCs w:val="16"/>
        </w:rPr>
        <w:t>Leonard, Shepherd</w:t>
      </w:r>
      <w:r>
        <w:rPr>
          <w:sz w:val="16"/>
          <w:szCs w:val="16"/>
        </w:rPr>
        <w:t xml:space="preserve">    </w:t>
      </w:r>
      <w:r w:rsidRPr="005B7B6C">
        <w:rPr>
          <w:sz w:val="16"/>
          <w:szCs w:val="16"/>
        </w:rPr>
        <w:t>NAYS: None</w:t>
      </w:r>
    </w:p>
    <w:p w:rsidR="004944A3" w:rsidRPr="00C639E2" w:rsidRDefault="004944A3" w:rsidP="004944A3">
      <w:pPr>
        <w:rPr>
          <w:sz w:val="16"/>
          <w:szCs w:val="16"/>
        </w:rPr>
      </w:pPr>
    </w:p>
    <w:p w:rsidR="00D23B02" w:rsidRPr="00D23B02" w:rsidRDefault="004944A3" w:rsidP="00D23B02">
      <w:pPr>
        <w:jc w:val="center"/>
      </w:pPr>
      <w:r w:rsidRPr="00031903">
        <w:rPr>
          <w:sz w:val="16"/>
          <w:szCs w:val="16"/>
        </w:rPr>
        <w:t>.</w:t>
      </w:r>
      <w:r w:rsidR="00D23B02" w:rsidRPr="00D23B02">
        <w:t xml:space="preserve"> </w:t>
      </w:r>
    </w:p>
    <w:p w:rsidR="00D23B02" w:rsidRPr="00D23B02" w:rsidRDefault="00D23B02" w:rsidP="00D23B02">
      <w:pPr>
        <w:jc w:val="center"/>
        <w:rPr>
          <w:sz w:val="16"/>
          <w:szCs w:val="16"/>
        </w:rPr>
      </w:pPr>
      <w:proofErr w:type="gramStart"/>
      <w:r w:rsidRPr="00D23B02">
        <w:rPr>
          <w:sz w:val="16"/>
          <w:szCs w:val="16"/>
        </w:rPr>
        <w:t>RESOLUTION NO.</w:t>
      </w:r>
      <w:proofErr w:type="gramEnd"/>
      <w:r w:rsidRPr="00D23B02">
        <w:rPr>
          <w:sz w:val="16"/>
          <w:szCs w:val="16"/>
        </w:rPr>
        <w:t xml:space="preserve"> 14-09-03</w:t>
      </w:r>
    </w:p>
    <w:p w:rsidR="00D23B02" w:rsidRPr="00D23B02" w:rsidRDefault="00D23B02" w:rsidP="00D23B02">
      <w:pPr>
        <w:jc w:val="center"/>
        <w:rPr>
          <w:sz w:val="16"/>
          <w:szCs w:val="16"/>
        </w:rPr>
      </w:pPr>
      <w:r w:rsidRPr="00D23B02">
        <w:rPr>
          <w:sz w:val="16"/>
          <w:szCs w:val="16"/>
        </w:rPr>
        <w:t xml:space="preserve">TRANSFER FUNDS FROM </w:t>
      </w:r>
    </w:p>
    <w:p w:rsidR="00D23B02" w:rsidRPr="00D23B02" w:rsidRDefault="00D23B02" w:rsidP="00D23B02">
      <w:pPr>
        <w:jc w:val="center"/>
        <w:rPr>
          <w:sz w:val="16"/>
          <w:szCs w:val="16"/>
        </w:rPr>
      </w:pPr>
      <w:r w:rsidRPr="00D23B02">
        <w:rPr>
          <w:sz w:val="16"/>
          <w:szCs w:val="16"/>
        </w:rPr>
        <w:t xml:space="preserve">LOCAL OPTION TO </w:t>
      </w:r>
      <w:proofErr w:type="gramStart"/>
      <w:r w:rsidRPr="00D23B02">
        <w:rPr>
          <w:sz w:val="16"/>
          <w:szCs w:val="16"/>
        </w:rPr>
        <w:t>GENERAL  &amp;</w:t>
      </w:r>
      <w:proofErr w:type="gramEnd"/>
      <w:r w:rsidRPr="00D23B02">
        <w:rPr>
          <w:sz w:val="16"/>
          <w:szCs w:val="16"/>
        </w:rPr>
        <w:t xml:space="preserve"> WATER FUND</w:t>
      </w:r>
    </w:p>
    <w:p w:rsidR="00D23B02" w:rsidRPr="00D23B02" w:rsidRDefault="00D23B02" w:rsidP="00D23B02">
      <w:pPr>
        <w:jc w:val="center"/>
        <w:rPr>
          <w:sz w:val="16"/>
          <w:szCs w:val="16"/>
        </w:rPr>
      </w:pPr>
    </w:p>
    <w:p w:rsidR="00D23B02" w:rsidRPr="00D23B02" w:rsidRDefault="00D23B02" w:rsidP="00D23B02">
      <w:pPr>
        <w:rPr>
          <w:sz w:val="16"/>
          <w:szCs w:val="16"/>
        </w:rPr>
      </w:pPr>
      <w:r w:rsidRPr="00D23B02">
        <w:rPr>
          <w:sz w:val="16"/>
          <w:szCs w:val="16"/>
        </w:rPr>
        <w:t xml:space="preserve">WHEREAS: The City Council of the City of Villisca has decided it is in the city’s best interest to eliminate the projected deficit balances for FY15 and </w:t>
      </w:r>
    </w:p>
    <w:p w:rsidR="00D23B02" w:rsidRPr="00D23B02" w:rsidRDefault="00D23B02" w:rsidP="00D23B02">
      <w:pPr>
        <w:rPr>
          <w:sz w:val="16"/>
          <w:szCs w:val="16"/>
        </w:rPr>
      </w:pPr>
    </w:p>
    <w:p w:rsidR="00D23B02" w:rsidRPr="00D23B02" w:rsidRDefault="00D23B02" w:rsidP="00D23B02">
      <w:pPr>
        <w:rPr>
          <w:sz w:val="16"/>
          <w:szCs w:val="16"/>
        </w:rPr>
      </w:pPr>
      <w:r w:rsidRPr="00D23B02">
        <w:rPr>
          <w:sz w:val="16"/>
          <w:szCs w:val="16"/>
        </w:rPr>
        <w:t>WHEREAS: The City’s Local Option Sales Tax fund is projected to have a surplus balance at the end of FY15 and</w:t>
      </w:r>
    </w:p>
    <w:p w:rsidR="00D23B02" w:rsidRPr="00D23B02" w:rsidRDefault="00D23B02" w:rsidP="00D23B02">
      <w:pPr>
        <w:rPr>
          <w:sz w:val="16"/>
          <w:szCs w:val="16"/>
        </w:rPr>
      </w:pPr>
    </w:p>
    <w:p w:rsidR="00D23B02" w:rsidRPr="00D23B02" w:rsidRDefault="00D23B02" w:rsidP="00D23B02">
      <w:pPr>
        <w:rPr>
          <w:sz w:val="16"/>
          <w:szCs w:val="16"/>
        </w:rPr>
      </w:pPr>
      <w:r w:rsidRPr="00D23B02">
        <w:rPr>
          <w:sz w:val="16"/>
          <w:szCs w:val="16"/>
        </w:rPr>
        <w:t>WHEREAS: The Local Option Sales Tax fund can be used for this purpose.</w:t>
      </w:r>
    </w:p>
    <w:p w:rsidR="00D23B02" w:rsidRPr="00D23B02" w:rsidRDefault="00D23B02" w:rsidP="00D23B02">
      <w:pPr>
        <w:rPr>
          <w:sz w:val="16"/>
          <w:szCs w:val="16"/>
        </w:rPr>
      </w:pPr>
    </w:p>
    <w:p w:rsidR="00D23B02" w:rsidRPr="00D23B02" w:rsidRDefault="00D23B02" w:rsidP="00D23B02">
      <w:pPr>
        <w:rPr>
          <w:sz w:val="16"/>
          <w:szCs w:val="16"/>
        </w:rPr>
      </w:pPr>
      <w:r w:rsidRPr="00D23B02">
        <w:rPr>
          <w:sz w:val="16"/>
          <w:szCs w:val="16"/>
        </w:rPr>
        <w:t xml:space="preserve">THEREFORE BE IT RESOLVED by the City Council of Villisca that $40,000 of Local Option Sales Tax be transferred to the General fund and    </w:t>
      </w:r>
    </w:p>
    <w:p w:rsidR="00D23B02" w:rsidRPr="00D23B02" w:rsidRDefault="00D23B02" w:rsidP="00D23B02">
      <w:pPr>
        <w:rPr>
          <w:sz w:val="16"/>
          <w:szCs w:val="16"/>
        </w:rPr>
      </w:pPr>
    </w:p>
    <w:p w:rsidR="004944A3" w:rsidRDefault="00D23B02" w:rsidP="00D23B02">
      <w:pPr>
        <w:rPr>
          <w:sz w:val="16"/>
          <w:szCs w:val="16"/>
        </w:rPr>
      </w:pPr>
      <w:r w:rsidRPr="00D23B02">
        <w:rPr>
          <w:sz w:val="16"/>
          <w:szCs w:val="16"/>
        </w:rPr>
        <w:t>BE IT FURTHER RESOLVED that $70,000 of Local Option Sales Tax be transferred to the Water fund</w:t>
      </w:r>
    </w:p>
    <w:p w:rsidR="00D23B02" w:rsidRDefault="00D23B02" w:rsidP="00D23B02">
      <w:pPr>
        <w:rPr>
          <w:sz w:val="16"/>
          <w:szCs w:val="16"/>
        </w:rPr>
      </w:pPr>
    </w:p>
    <w:p w:rsidR="00D23B02" w:rsidRDefault="00D23B02" w:rsidP="00D23B02">
      <w:pPr>
        <w:rPr>
          <w:sz w:val="16"/>
          <w:szCs w:val="16"/>
        </w:rPr>
      </w:pPr>
    </w:p>
    <w:p w:rsidR="00FD38FF" w:rsidRDefault="00FD38FF" w:rsidP="00FD38FF">
      <w:pPr>
        <w:rPr>
          <w:sz w:val="16"/>
          <w:szCs w:val="16"/>
        </w:rPr>
      </w:pPr>
      <w:r>
        <w:rPr>
          <w:sz w:val="16"/>
          <w:szCs w:val="16"/>
        </w:rPr>
        <w:t xml:space="preserve">Motion Shepherd second </w:t>
      </w:r>
      <w:proofErr w:type="spellStart"/>
      <w:r>
        <w:rPr>
          <w:sz w:val="16"/>
          <w:szCs w:val="16"/>
        </w:rPr>
        <w:t>Haidsiak</w:t>
      </w:r>
      <w:proofErr w:type="spellEnd"/>
      <w:r>
        <w:rPr>
          <w:sz w:val="16"/>
          <w:szCs w:val="16"/>
        </w:rPr>
        <w:t xml:space="preserve"> to approve Resolution No. 14-09-04, Upgrading Bank Account </w:t>
      </w:r>
    </w:p>
    <w:p w:rsidR="00FD38FF" w:rsidRDefault="00FD38FF" w:rsidP="00FD38FF">
      <w:pPr>
        <w:rPr>
          <w:sz w:val="16"/>
          <w:szCs w:val="16"/>
        </w:rPr>
      </w:pPr>
      <w:r>
        <w:rPr>
          <w:sz w:val="16"/>
          <w:szCs w:val="16"/>
        </w:rPr>
        <w:tab/>
        <w:t xml:space="preserve">Ayes: Mullen, </w:t>
      </w:r>
      <w:proofErr w:type="spellStart"/>
      <w:r>
        <w:rPr>
          <w:sz w:val="16"/>
          <w:szCs w:val="16"/>
        </w:rPr>
        <w:t>Haidsiak</w:t>
      </w:r>
      <w:proofErr w:type="spellEnd"/>
      <w:r>
        <w:rPr>
          <w:sz w:val="16"/>
          <w:szCs w:val="16"/>
        </w:rPr>
        <w:t xml:space="preserve">, Leonard, Shepherd    </w:t>
      </w:r>
      <w:r w:rsidRPr="005B7B6C">
        <w:rPr>
          <w:sz w:val="16"/>
          <w:szCs w:val="16"/>
        </w:rPr>
        <w:t>NAYS: None</w:t>
      </w:r>
    </w:p>
    <w:p w:rsidR="00D23B02" w:rsidRDefault="00D23B02" w:rsidP="00D23B02">
      <w:pPr>
        <w:rPr>
          <w:sz w:val="16"/>
          <w:szCs w:val="16"/>
        </w:rPr>
      </w:pPr>
    </w:p>
    <w:p w:rsidR="00FD38FF" w:rsidRPr="00FD38FF" w:rsidRDefault="00FD38FF" w:rsidP="00FD38FF">
      <w:pPr>
        <w:jc w:val="center"/>
        <w:rPr>
          <w:rFonts w:ascii="Arial" w:hAnsi="Arial"/>
          <w:sz w:val="16"/>
          <w:szCs w:val="16"/>
        </w:rPr>
      </w:pPr>
      <w:proofErr w:type="gramStart"/>
      <w:r w:rsidRPr="00FD38FF">
        <w:rPr>
          <w:rFonts w:ascii="Arial" w:hAnsi="Arial"/>
          <w:sz w:val="16"/>
          <w:szCs w:val="16"/>
        </w:rPr>
        <w:t>RESOLUTION NO.</w:t>
      </w:r>
      <w:proofErr w:type="gramEnd"/>
      <w:r w:rsidRPr="00FD38FF">
        <w:rPr>
          <w:rFonts w:ascii="Arial" w:hAnsi="Arial"/>
          <w:sz w:val="16"/>
          <w:szCs w:val="16"/>
        </w:rPr>
        <w:t xml:space="preserve"> 14-09-04</w:t>
      </w:r>
    </w:p>
    <w:p w:rsidR="00FD38FF" w:rsidRPr="00FD38FF" w:rsidRDefault="00FD38FF" w:rsidP="00FD38FF">
      <w:pPr>
        <w:jc w:val="center"/>
        <w:rPr>
          <w:rFonts w:ascii="Arial" w:hAnsi="Arial"/>
          <w:sz w:val="16"/>
          <w:szCs w:val="16"/>
        </w:rPr>
      </w:pPr>
    </w:p>
    <w:p w:rsidR="00FD38FF" w:rsidRPr="00FD38FF" w:rsidRDefault="00FD38FF" w:rsidP="00FD38FF">
      <w:pPr>
        <w:jc w:val="center"/>
        <w:rPr>
          <w:rFonts w:ascii="Arial" w:hAnsi="Arial"/>
          <w:sz w:val="16"/>
          <w:szCs w:val="16"/>
        </w:rPr>
      </w:pPr>
      <w:r w:rsidRPr="00FD38FF">
        <w:rPr>
          <w:rFonts w:ascii="Arial" w:hAnsi="Arial"/>
          <w:sz w:val="16"/>
          <w:szCs w:val="16"/>
        </w:rPr>
        <w:t>A RESOLUTION UPGRADING BANK ACCOUNT</w:t>
      </w:r>
    </w:p>
    <w:p w:rsidR="00FD38FF" w:rsidRPr="00FD38FF" w:rsidRDefault="00FD38FF" w:rsidP="00FD38FF">
      <w:pPr>
        <w:rPr>
          <w:rFonts w:ascii="Arial" w:hAnsi="Arial"/>
          <w:sz w:val="16"/>
          <w:szCs w:val="16"/>
        </w:rPr>
      </w:pPr>
    </w:p>
    <w:p w:rsidR="00FD38FF" w:rsidRPr="00FD38FF" w:rsidRDefault="00FD38FF" w:rsidP="00FD38FF">
      <w:pPr>
        <w:jc w:val="both"/>
        <w:rPr>
          <w:rFonts w:ascii="Arial" w:hAnsi="Arial"/>
          <w:sz w:val="16"/>
          <w:szCs w:val="16"/>
        </w:rPr>
      </w:pPr>
      <w:r w:rsidRPr="00FD38FF">
        <w:rPr>
          <w:rFonts w:ascii="Arial" w:hAnsi="Arial"/>
          <w:sz w:val="16"/>
          <w:szCs w:val="16"/>
        </w:rPr>
        <w:t>WHEREAS, the City of Villisca’s financial institution is Bank Iowa; and</w:t>
      </w:r>
    </w:p>
    <w:p w:rsidR="00FD38FF" w:rsidRPr="00FD38FF" w:rsidRDefault="00FD38FF" w:rsidP="00FD38FF">
      <w:pPr>
        <w:jc w:val="both"/>
        <w:rPr>
          <w:rFonts w:ascii="Arial" w:hAnsi="Arial"/>
          <w:sz w:val="16"/>
          <w:szCs w:val="16"/>
        </w:rPr>
      </w:pPr>
    </w:p>
    <w:p w:rsidR="00FD38FF" w:rsidRPr="00FD38FF" w:rsidRDefault="00FD38FF" w:rsidP="00FD38FF">
      <w:pPr>
        <w:jc w:val="both"/>
        <w:rPr>
          <w:rFonts w:ascii="Arial" w:hAnsi="Arial"/>
          <w:sz w:val="16"/>
          <w:szCs w:val="16"/>
        </w:rPr>
      </w:pPr>
      <w:r w:rsidRPr="00FD38FF">
        <w:rPr>
          <w:rFonts w:ascii="Arial" w:hAnsi="Arial"/>
          <w:sz w:val="16"/>
          <w:szCs w:val="16"/>
        </w:rPr>
        <w:t>WHEREAS, the City currently has a money market at Bank Iowa and wishes to upgrade to a Premier money market account</w:t>
      </w:r>
    </w:p>
    <w:p w:rsidR="00FD38FF" w:rsidRPr="00FD38FF" w:rsidRDefault="00FD38FF" w:rsidP="00FD38FF">
      <w:pPr>
        <w:jc w:val="both"/>
        <w:rPr>
          <w:rFonts w:ascii="Arial" w:hAnsi="Arial"/>
          <w:sz w:val="16"/>
          <w:szCs w:val="16"/>
        </w:rPr>
      </w:pPr>
    </w:p>
    <w:p w:rsidR="00FD38FF" w:rsidRPr="00FD38FF" w:rsidRDefault="00FD38FF" w:rsidP="00FD38FF">
      <w:pPr>
        <w:jc w:val="both"/>
        <w:rPr>
          <w:rFonts w:ascii="Arial" w:hAnsi="Arial"/>
          <w:sz w:val="16"/>
          <w:szCs w:val="16"/>
        </w:rPr>
      </w:pPr>
      <w:r w:rsidRPr="00FD38FF">
        <w:rPr>
          <w:rFonts w:ascii="Arial" w:hAnsi="Arial"/>
          <w:sz w:val="16"/>
          <w:szCs w:val="16"/>
        </w:rPr>
        <w:t>WHEREAS, the premier money market interest rate has a higher percentage than the current interest rate of the money market</w:t>
      </w:r>
    </w:p>
    <w:p w:rsidR="00FD38FF" w:rsidRPr="00FD38FF" w:rsidRDefault="00FD38FF" w:rsidP="00FD38FF">
      <w:pPr>
        <w:jc w:val="both"/>
        <w:rPr>
          <w:rFonts w:ascii="Arial" w:hAnsi="Arial"/>
          <w:sz w:val="16"/>
          <w:szCs w:val="16"/>
        </w:rPr>
      </w:pPr>
    </w:p>
    <w:p w:rsidR="00FD38FF" w:rsidRPr="00FD38FF" w:rsidRDefault="00FD38FF" w:rsidP="00FD38FF">
      <w:pPr>
        <w:jc w:val="both"/>
        <w:rPr>
          <w:rFonts w:ascii="Arial" w:hAnsi="Arial"/>
          <w:sz w:val="16"/>
          <w:szCs w:val="16"/>
        </w:rPr>
      </w:pPr>
      <w:r w:rsidRPr="00FD38FF">
        <w:rPr>
          <w:rFonts w:ascii="Arial" w:hAnsi="Arial"/>
          <w:sz w:val="16"/>
          <w:szCs w:val="16"/>
        </w:rPr>
        <w:t xml:space="preserve">NOW, THEREFORE, BE IT RESOLVED, that the City Council of the City of Villisca, Iowa, approves the upgrade/change to a premier money market account. The City Clerk is hereby authorized to make this change at Bank Iowa.  </w:t>
      </w:r>
    </w:p>
    <w:p w:rsidR="00D23B02" w:rsidRPr="00FD38FF" w:rsidRDefault="00D23B02" w:rsidP="00D23B02">
      <w:pPr>
        <w:rPr>
          <w:sz w:val="16"/>
          <w:szCs w:val="16"/>
        </w:rPr>
      </w:pPr>
    </w:p>
    <w:p w:rsidR="00D23B02" w:rsidRDefault="00D23B02" w:rsidP="00D23B02">
      <w:pPr>
        <w:rPr>
          <w:sz w:val="16"/>
          <w:szCs w:val="16"/>
        </w:rPr>
      </w:pPr>
    </w:p>
    <w:p w:rsidR="00FD38FF" w:rsidRDefault="00FD38FF" w:rsidP="00FD38FF">
      <w:pPr>
        <w:rPr>
          <w:sz w:val="16"/>
          <w:szCs w:val="16"/>
        </w:rPr>
      </w:pPr>
      <w:r>
        <w:rPr>
          <w:sz w:val="16"/>
          <w:szCs w:val="16"/>
        </w:rPr>
        <w:lastRenderedPageBreak/>
        <w:t xml:space="preserve">Motion </w:t>
      </w:r>
      <w:proofErr w:type="spellStart"/>
      <w:r>
        <w:rPr>
          <w:sz w:val="16"/>
          <w:szCs w:val="16"/>
        </w:rPr>
        <w:t>Haidsiak</w:t>
      </w:r>
      <w:proofErr w:type="spellEnd"/>
      <w:r>
        <w:rPr>
          <w:sz w:val="16"/>
          <w:szCs w:val="16"/>
        </w:rPr>
        <w:t xml:space="preserve"> second Shepherd to approve Resolution No. 14-09-05</w:t>
      </w:r>
      <w:proofErr w:type="gramStart"/>
      <w:r>
        <w:rPr>
          <w:sz w:val="16"/>
          <w:szCs w:val="16"/>
        </w:rPr>
        <w:t>,  Access</w:t>
      </w:r>
      <w:proofErr w:type="gramEnd"/>
      <w:r>
        <w:rPr>
          <w:sz w:val="16"/>
          <w:szCs w:val="16"/>
        </w:rPr>
        <w:t xml:space="preserve"> To Library Accounts, Lock Boxes, and Safety Deposit Boxes</w:t>
      </w:r>
    </w:p>
    <w:p w:rsidR="00FD38FF" w:rsidRDefault="00FD38FF" w:rsidP="00FD38FF">
      <w:pPr>
        <w:rPr>
          <w:sz w:val="16"/>
          <w:szCs w:val="16"/>
        </w:rPr>
      </w:pPr>
      <w:r>
        <w:rPr>
          <w:sz w:val="16"/>
          <w:szCs w:val="16"/>
        </w:rPr>
        <w:tab/>
        <w:t xml:space="preserve">Ayes: Leonard, </w:t>
      </w:r>
      <w:proofErr w:type="spellStart"/>
      <w:r>
        <w:rPr>
          <w:sz w:val="16"/>
          <w:szCs w:val="16"/>
        </w:rPr>
        <w:t>Haidsiak</w:t>
      </w:r>
      <w:proofErr w:type="spellEnd"/>
      <w:r>
        <w:rPr>
          <w:sz w:val="16"/>
          <w:szCs w:val="16"/>
        </w:rPr>
        <w:t xml:space="preserve">, Shepherd, </w:t>
      </w:r>
      <w:proofErr w:type="gramStart"/>
      <w:r>
        <w:rPr>
          <w:sz w:val="16"/>
          <w:szCs w:val="16"/>
        </w:rPr>
        <w:t>Mullen</w:t>
      </w:r>
      <w:proofErr w:type="gramEnd"/>
      <w:r>
        <w:rPr>
          <w:sz w:val="16"/>
          <w:szCs w:val="16"/>
        </w:rPr>
        <w:t xml:space="preserve">    </w:t>
      </w:r>
      <w:r w:rsidRPr="005B7B6C">
        <w:rPr>
          <w:sz w:val="16"/>
          <w:szCs w:val="16"/>
        </w:rPr>
        <w:t>NAYS: None</w:t>
      </w:r>
    </w:p>
    <w:p w:rsidR="00D23B02" w:rsidRDefault="00D23B02" w:rsidP="00D23B02">
      <w:pPr>
        <w:rPr>
          <w:sz w:val="16"/>
          <w:szCs w:val="16"/>
        </w:rPr>
      </w:pPr>
    </w:p>
    <w:p w:rsidR="00FD38FF" w:rsidRPr="00FD38FF" w:rsidRDefault="00FD38FF" w:rsidP="00FD38FF">
      <w:pPr>
        <w:jc w:val="center"/>
        <w:rPr>
          <w:sz w:val="16"/>
          <w:szCs w:val="16"/>
        </w:rPr>
      </w:pPr>
      <w:proofErr w:type="gramStart"/>
      <w:r w:rsidRPr="00FD38FF">
        <w:rPr>
          <w:sz w:val="16"/>
          <w:szCs w:val="16"/>
        </w:rPr>
        <w:t>RESOLUTION NO.</w:t>
      </w:r>
      <w:proofErr w:type="gramEnd"/>
      <w:r w:rsidRPr="00FD38FF">
        <w:rPr>
          <w:sz w:val="16"/>
          <w:szCs w:val="16"/>
        </w:rPr>
        <w:t xml:space="preserve"> 14-09-05</w:t>
      </w:r>
    </w:p>
    <w:p w:rsidR="00FD38FF" w:rsidRPr="00FD38FF" w:rsidRDefault="00FD38FF" w:rsidP="00FD38FF">
      <w:pPr>
        <w:jc w:val="center"/>
        <w:rPr>
          <w:sz w:val="16"/>
          <w:szCs w:val="16"/>
        </w:rPr>
      </w:pPr>
    </w:p>
    <w:p w:rsidR="00FD38FF" w:rsidRPr="00FD38FF" w:rsidRDefault="00FD38FF" w:rsidP="00FD38FF">
      <w:pPr>
        <w:jc w:val="center"/>
        <w:rPr>
          <w:sz w:val="16"/>
          <w:szCs w:val="16"/>
        </w:rPr>
      </w:pPr>
      <w:r w:rsidRPr="00FD38FF">
        <w:rPr>
          <w:sz w:val="16"/>
          <w:szCs w:val="16"/>
        </w:rPr>
        <w:t>ACCESS TO LIBRARY ACCOUNTS, LOCK BOXES, AND SAFETY DEPOSIT BOXES</w:t>
      </w:r>
    </w:p>
    <w:p w:rsidR="00FD38FF" w:rsidRPr="00FD38FF" w:rsidRDefault="00FD38FF" w:rsidP="00FD38FF">
      <w:pPr>
        <w:rPr>
          <w:sz w:val="16"/>
          <w:szCs w:val="16"/>
        </w:rPr>
      </w:pPr>
    </w:p>
    <w:p w:rsidR="00FD38FF" w:rsidRPr="00FD38FF" w:rsidRDefault="00FD38FF" w:rsidP="00FD38FF">
      <w:pPr>
        <w:spacing w:line="276" w:lineRule="auto"/>
        <w:rPr>
          <w:sz w:val="16"/>
          <w:szCs w:val="16"/>
        </w:rPr>
      </w:pPr>
      <w:r w:rsidRPr="00FD38FF">
        <w:rPr>
          <w:sz w:val="16"/>
          <w:szCs w:val="16"/>
        </w:rPr>
        <w:t>WHEREAS:  The City of Villisca provides budgetary funding for the City’s Public Library; AND</w:t>
      </w:r>
    </w:p>
    <w:p w:rsidR="00FD38FF" w:rsidRPr="00FD38FF" w:rsidRDefault="00FD38FF" w:rsidP="00FD38FF">
      <w:pPr>
        <w:spacing w:line="276" w:lineRule="auto"/>
        <w:rPr>
          <w:sz w:val="16"/>
          <w:szCs w:val="16"/>
        </w:rPr>
      </w:pPr>
      <w:r w:rsidRPr="00FD38FF">
        <w:rPr>
          <w:sz w:val="16"/>
          <w:szCs w:val="16"/>
        </w:rPr>
        <w:t xml:space="preserve"> </w:t>
      </w:r>
    </w:p>
    <w:p w:rsidR="00FD38FF" w:rsidRPr="00FD38FF" w:rsidRDefault="00FD38FF" w:rsidP="00FD38FF">
      <w:pPr>
        <w:spacing w:line="276" w:lineRule="auto"/>
        <w:rPr>
          <w:sz w:val="16"/>
          <w:szCs w:val="16"/>
        </w:rPr>
      </w:pPr>
      <w:r w:rsidRPr="00FD38FF">
        <w:rPr>
          <w:sz w:val="16"/>
          <w:szCs w:val="16"/>
        </w:rPr>
        <w:t>WHEREAS: The Library maintains a certificate of deposit at Bank Iowa and a certificate of deposit at Houghton State Bank, as well as lock boxes and/or safety deposit boxes at one or more of the above named banks; AND</w:t>
      </w:r>
    </w:p>
    <w:p w:rsidR="00FD38FF" w:rsidRPr="00FD38FF" w:rsidRDefault="00FD38FF" w:rsidP="00FD38FF">
      <w:pPr>
        <w:spacing w:line="276" w:lineRule="auto"/>
        <w:rPr>
          <w:sz w:val="16"/>
          <w:szCs w:val="16"/>
        </w:rPr>
      </w:pPr>
    </w:p>
    <w:p w:rsidR="00FD38FF" w:rsidRPr="00FD38FF" w:rsidRDefault="00FD38FF" w:rsidP="00FD38FF">
      <w:pPr>
        <w:spacing w:line="276" w:lineRule="auto"/>
        <w:rPr>
          <w:sz w:val="16"/>
          <w:szCs w:val="16"/>
        </w:rPr>
      </w:pPr>
      <w:r w:rsidRPr="00FD38FF">
        <w:rPr>
          <w:sz w:val="16"/>
          <w:szCs w:val="16"/>
        </w:rPr>
        <w:t>WHEREAS: For purposes of annual auditing, the City Clerk, Mayor, and Director of the Library should from time to time as necessary, be granted access to the Library’s certificate of deposit accounts for purposes of balance inquiries; AND</w:t>
      </w:r>
    </w:p>
    <w:p w:rsidR="00FD38FF" w:rsidRPr="00FD38FF" w:rsidRDefault="00FD38FF" w:rsidP="00FD38FF">
      <w:pPr>
        <w:spacing w:line="276" w:lineRule="auto"/>
        <w:rPr>
          <w:sz w:val="16"/>
          <w:szCs w:val="16"/>
        </w:rPr>
      </w:pPr>
    </w:p>
    <w:p w:rsidR="00FD38FF" w:rsidRPr="00FD38FF" w:rsidRDefault="00FD38FF" w:rsidP="00FD38FF">
      <w:pPr>
        <w:spacing w:line="276" w:lineRule="auto"/>
        <w:rPr>
          <w:sz w:val="16"/>
          <w:szCs w:val="16"/>
        </w:rPr>
      </w:pPr>
      <w:r w:rsidRPr="00FD38FF">
        <w:rPr>
          <w:sz w:val="16"/>
          <w:szCs w:val="16"/>
        </w:rPr>
        <w:t>WHEREAS: For purposes of annual auditing, the City Clerk, Mayor, and Director of the Library should from time to time as necessary, be granted access to the Library’s Safety Deposit Box or Lock Box for the purposes of balance inquiries and accounting; AND</w:t>
      </w:r>
    </w:p>
    <w:p w:rsidR="00FD38FF" w:rsidRPr="00FD38FF" w:rsidRDefault="00FD38FF" w:rsidP="00FD38FF">
      <w:pPr>
        <w:spacing w:line="276" w:lineRule="auto"/>
        <w:rPr>
          <w:sz w:val="16"/>
          <w:szCs w:val="16"/>
        </w:rPr>
      </w:pPr>
    </w:p>
    <w:p w:rsidR="00FD38FF" w:rsidRPr="00FD38FF" w:rsidRDefault="00FD38FF" w:rsidP="00FD38FF">
      <w:pPr>
        <w:spacing w:line="276" w:lineRule="auto"/>
        <w:rPr>
          <w:sz w:val="16"/>
          <w:szCs w:val="16"/>
        </w:rPr>
      </w:pPr>
      <w:r w:rsidRPr="00FD38FF">
        <w:rPr>
          <w:sz w:val="16"/>
          <w:szCs w:val="16"/>
        </w:rPr>
        <w:t xml:space="preserve">WHEREAS: For purposes of transferring funds into the Library’s certificate of deposit accounts, the authority to make such deposits should be limited to the City Clerk; AND   </w:t>
      </w:r>
    </w:p>
    <w:p w:rsidR="00FD38FF" w:rsidRPr="00FD38FF" w:rsidRDefault="00FD38FF" w:rsidP="00FD38FF">
      <w:pPr>
        <w:spacing w:line="276" w:lineRule="auto"/>
        <w:rPr>
          <w:sz w:val="16"/>
          <w:szCs w:val="16"/>
        </w:rPr>
      </w:pPr>
    </w:p>
    <w:p w:rsidR="00FD38FF" w:rsidRPr="00FD38FF" w:rsidRDefault="00FD38FF" w:rsidP="00FD38FF">
      <w:pPr>
        <w:spacing w:line="276" w:lineRule="auto"/>
        <w:rPr>
          <w:sz w:val="16"/>
          <w:szCs w:val="16"/>
        </w:rPr>
      </w:pPr>
      <w:r w:rsidRPr="00FD38FF">
        <w:rPr>
          <w:sz w:val="16"/>
          <w:szCs w:val="16"/>
        </w:rPr>
        <w:t xml:space="preserve">THEREFORE BE IT RESOLVED by the City Council of the City of Villisca that the City Clerk, Mayor, and Director of the Library shall be granted access to the Library’s certificate of deposit accounts for purposes of balance inquiries, that the City Clerk, Mayor, and Director of the Library shall be granted access to the Library’s Safety Deposit Box and any Lock Box for the purposes of balance inquiries, and that authority to transfer funds into the Library’s certificate of deposit accounts be limited to the City Clerk.  </w:t>
      </w:r>
    </w:p>
    <w:p w:rsidR="00D23B02" w:rsidRDefault="00D23B02" w:rsidP="00D23B02">
      <w:pPr>
        <w:rPr>
          <w:sz w:val="16"/>
          <w:szCs w:val="16"/>
        </w:rPr>
      </w:pPr>
    </w:p>
    <w:p w:rsidR="00FD38FF" w:rsidRDefault="00FD38FF" w:rsidP="00FD38FF">
      <w:pPr>
        <w:rPr>
          <w:sz w:val="16"/>
          <w:szCs w:val="16"/>
        </w:rPr>
      </w:pPr>
      <w:r>
        <w:rPr>
          <w:sz w:val="16"/>
          <w:szCs w:val="16"/>
        </w:rPr>
        <w:t xml:space="preserve">Motion </w:t>
      </w:r>
      <w:proofErr w:type="spellStart"/>
      <w:r>
        <w:rPr>
          <w:sz w:val="16"/>
          <w:szCs w:val="16"/>
        </w:rPr>
        <w:t>Haidsiak</w:t>
      </w:r>
      <w:proofErr w:type="spellEnd"/>
      <w:r>
        <w:rPr>
          <w:sz w:val="16"/>
          <w:szCs w:val="16"/>
        </w:rPr>
        <w:t xml:space="preserve"> second Leonard to approve Resolution No. 14-09-06</w:t>
      </w:r>
      <w:r w:rsidR="00905365">
        <w:rPr>
          <w:sz w:val="16"/>
          <w:szCs w:val="16"/>
        </w:rPr>
        <w:t>, Invest Funds</w:t>
      </w:r>
    </w:p>
    <w:p w:rsidR="00FD38FF" w:rsidRDefault="00FD38FF" w:rsidP="00FD38FF">
      <w:pPr>
        <w:rPr>
          <w:sz w:val="16"/>
          <w:szCs w:val="16"/>
        </w:rPr>
      </w:pPr>
      <w:r>
        <w:rPr>
          <w:sz w:val="16"/>
          <w:szCs w:val="16"/>
        </w:rPr>
        <w:tab/>
        <w:t xml:space="preserve">Ayes: Mullen, Shepherd, </w:t>
      </w:r>
      <w:proofErr w:type="spellStart"/>
      <w:r>
        <w:rPr>
          <w:sz w:val="16"/>
          <w:szCs w:val="16"/>
        </w:rPr>
        <w:t>Haidsiak</w:t>
      </w:r>
      <w:proofErr w:type="spellEnd"/>
      <w:r>
        <w:rPr>
          <w:sz w:val="16"/>
          <w:szCs w:val="16"/>
        </w:rPr>
        <w:t xml:space="preserve">, Leonard    </w:t>
      </w:r>
      <w:r w:rsidRPr="005B7B6C">
        <w:rPr>
          <w:sz w:val="16"/>
          <w:szCs w:val="16"/>
        </w:rPr>
        <w:t>NAYS: None</w:t>
      </w:r>
    </w:p>
    <w:p w:rsidR="00FD38FF" w:rsidRPr="00905365" w:rsidRDefault="00FD38FF" w:rsidP="00FD38FF">
      <w:pPr>
        <w:rPr>
          <w:sz w:val="16"/>
          <w:szCs w:val="16"/>
        </w:rPr>
      </w:pPr>
    </w:p>
    <w:p w:rsidR="00905365" w:rsidRPr="00905365" w:rsidRDefault="00905365" w:rsidP="00905365">
      <w:pPr>
        <w:jc w:val="center"/>
        <w:rPr>
          <w:sz w:val="16"/>
          <w:szCs w:val="16"/>
        </w:rPr>
      </w:pPr>
      <w:proofErr w:type="gramStart"/>
      <w:r w:rsidRPr="00905365">
        <w:rPr>
          <w:sz w:val="16"/>
          <w:szCs w:val="16"/>
        </w:rPr>
        <w:t>RESOLUTION NO.</w:t>
      </w:r>
      <w:proofErr w:type="gramEnd"/>
      <w:r w:rsidRPr="00905365">
        <w:rPr>
          <w:sz w:val="16"/>
          <w:szCs w:val="16"/>
        </w:rPr>
        <w:t xml:space="preserve"> 14-09-06</w:t>
      </w:r>
    </w:p>
    <w:p w:rsidR="00905365" w:rsidRPr="00905365" w:rsidRDefault="00905365" w:rsidP="00905365">
      <w:pPr>
        <w:jc w:val="center"/>
        <w:rPr>
          <w:sz w:val="16"/>
          <w:szCs w:val="16"/>
        </w:rPr>
      </w:pPr>
      <w:r w:rsidRPr="00905365">
        <w:rPr>
          <w:sz w:val="16"/>
          <w:szCs w:val="16"/>
        </w:rPr>
        <w:t>INVEST FUNDS</w:t>
      </w:r>
    </w:p>
    <w:p w:rsidR="00905365" w:rsidRPr="00905365" w:rsidRDefault="00905365" w:rsidP="00905365">
      <w:pPr>
        <w:jc w:val="center"/>
        <w:rPr>
          <w:sz w:val="16"/>
          <w:szCs w:val="16"/>
        </w:rPr>
      </w:pPr>
    </w:p>
    <w:p w:rsidR="00905365" w:rsidRPr="00905365" w:rsidRDefault="00905365" w:rsidP="00905365">
      <w:pPr>
        <w:rPr>
          <w:sz w:val="16"/>
          <w:szCs w:val="16"/>
        </w:rPr>
      </w:pPr>
      <w:r w:rsidRPr="00905365">
        <w:rPr>
          <w:sz w:val="16"/>
          <w:szCs w:val="16"/>
        </w:rPr>
        <w:t>WHEREAS:  The City of Villisca has received payments from Rural Trustees for Fire protection; AND</w:t>
      </w:r>
    </w:p>
    <w:p w:rsidR="00905365" w:rsidRPr="00905365" w:rsidRDefault="00905365" w:rsidP="00905365">
      <w:pPr>
        <w:rPr>
          <w:sz w:val="16"/>
          <w:szCs w:val="16"/>
        </w:rPr>
      </w:pPr>
      <w:r w:rsidRPr="00905365">
        <w:rPr>
          <w:sz w:val="16"/>
          <w:szCs w:val="16"/>
        </w:rPr>
        <w:t xml:space="preserve"> </w:t>
      </w:r>
    </w:p>
    <w:p w:rsidR="00905365" w:rsidRPr="00905365" w:rsidRDefault="00905365" w:rsidP="00905365">
      <w:pPr>
        <w:rPr>
          <w:sz w:val="16"/>
          <w:szCs w:val="16"/>
        </w:rPr>
      </w:pPr>
      <w:r w:rsidRPr="00905365">
        <w:rPr>
          <w:sz w:val="16"/>
          <w:szCs w:val="16"/>
        </w:rPr>
        <w:t>WHEREAS:  There being an excess of funds from these payments it is in the best interest of the citizens to invest the funds; AND</w:t>
      </w:r>
    </w:p>
    <w:p w:rsidR="00905365" w:rsidRPr="00905365" w:rsidRDefault="00905365" w:rsidP="00905365">
      <w:pPr>
        <w:rPr>
          <w:sz w:val="16"/>
          <w:szCs w:val="16"/>
        </w:rPr>
      </w:pPr>
    </w:p>
    <w:p w:rsidR="00905365" w:rsidRPr="00905365" w:rsidRDefault="00905365" w:rsidP="00905365">
      <w:pPr>
        <w:rPr>
          <w:sz w:val="16"/>
          <w:szCs w:val="16"/>
        </w:rPr>
      </w:pPr>
      <w:r w:rsidRPr="00905365">
        <w:rPr>
          <w:sz w:val="16"/>
          <w:szCs w:val="16"/>
        </w:rPr>
        <w:t xml:space="preserve">WHEREAS: When the 2 current Rural Trustees CD are up they will be transferred into the premier money market; AND </w:t>
      </w:r>
    </w:p>
    <w:p w:rsidR="00905365" w:rsidRPr="00905365" w:rsidRDefault="00905365" w:rsidP="00905365">
      <w:pPr>
        <w:rPr>
          <w:sz w:val="16"/>
          <w:szCs w:val="16"/>
        </w:rPr>
      </w:pPr>
    </w:p>
    <w:p w:rsidR="00905365" w:rsidRDefault="00905365" w:rsidP="00905365">
      <w:pPr>
        <w:rPr>
          <w:sz w:val="16"/>
          <w:szCs w:val="16"/>
        </w:rPr>
      </w:pPr>
      <w:r w:rsidRPr="00905365">
        <w:rPr>
          <w:sz w:val="16"/>
          <w:szCs w:val="16"/>
        </w:rPr>
        <w:t xml:space="preserve">THEREFORE BE IT RESOLVED by the City Council of the City of Villisca that $19,000 </w:t>
      </w:r>
      <w:proofErr w:type="gramStart"/>
      <w:r w:rsidRPr="00905365">
        <w:rPr>
          <w:sz w:val="16"/>
          <w:szCs w:val="16"/>
        </w:rPr>
        <w:t>be</w:t>
      </w:r>
      <w:proofErr w:type="gramEnd"/>
      <w:r w:rsidRPr="00905365">
        <w:rPr>
          <w:sz w:val="16"/>
          <w:szCs w:val="16"/>
        </w:rPr>
        <w:t xml:space="preserve"> transferred for fire purchases. Funds shall be transferred from the cities general checking account to a premier money market at Bank Iowa.</w:t>
      </w:r>
    </w:p>
    <w:p w:rsidR="00905365" w:rsidRDefault="00905365" w:rsidP="00905365">
      <w:pPr>
        <w:rPr>
          <w:sz w:val="16"/>
          <w:szCs w:val="16"/>
        </w:rPr>
      </w:pPr>
    </w:p>
    <w:p w:rsidR="00905365" w:rsidRDefault="00905365" w:rsidP="00905365">
      <w:pPr>
        <w:rPr>
          <w:sz w:val="16"/>
          <w:szCs w:val="16"/>
        </w:rPr>
      </w:pPr>
      <w:r>
        <w:rPr>
          <w:sz w:val="16"/>
          <w:szCs w:val="16"/>
        </w:rPr>
        <w:t xml:space="preserve">Motion Shepherd second </w:t>
      </w:r>
      <w:proofErr w:type="spellStart"/>
      <w:r>
        <w:rPr>
          <w:sz w:val="16"/>
          <w:szCs w:val="16"/>
        </w:rPr>
        <w:t>Haidsiak</w:t>
      </w:r>
      <w:proofErr w:type="spellEnd"/>
      <w:r>
        <w:rPr>
          <w:sz w:val="16"/>
          <w:szCs w:val="16"/>
        </w:rPr>
        <w:t xml:space="preserve"> to approve Resolution No. 14-09-07</w:t>
      </w:r>
      <w:proofErr w:type="gramStart"/>
      <w:r>
        <w:rPr>
          <w:sz w:val="16"/>
          <w:szCs w:val="16"/>
        </w:rPr>
        <w:t>,Approving</w:t>
      </w:r>
      <w:proofErr w:type="gramEnd"/>
      <w:r>
        <w:rPr>
          <w:sz w:val="16"/>
          <w:szCs w:val="16"/>
        </w:rPr>
        <w:t xml:space="preserve"> Development Agreement with UFMC </w:t>
      </w:r>
    </w:p>
    <w:p w:rsidR="00905365" w:rsidRPr="00905365" w:rsidRDefault="00905365" w:rsidP="00905365">
      <w:pPr>
        <w:rPr>
          <w:sz w:val="16"/>
          <w:szCs w:val="16"/>
        </w:rPr>
      </w:pPr>
      <w:r>
        <w:rPr>
          <w:sz w:val="16"/>
          <w:szCs w:val="16"/>
        </w:rPr>
        <w:tab/>
        <w:t xml:space="preserve">Ayes: </w:t>
      </w:r>
      <w:r w:rsidRPr="00905365">
        <w:rPr>
          <w:sz w:val="16"/>
          <w:szCs w:val="16"/>
        </w:rPr>
        <w:t xml:space="preserve">Leonard, </w:t>
      </w:r>
      <w:proofErr w:type="spellStart"/>
      <w:r w:rsidRPr="00905365">
        <w:rPr>
          <w:sz w:val="16"/>
          <w:szCs w:val="16"/>
        </w:rPr>
        <w:t>Haidsiak</w:t>
      </w:r>
      <w:proofErr w:type="spellEnd"/>
      <w:r w:rsidRPr="00905365">
        <w:rPr>
          <w:sz w:val="16"/>
          <w:szCs w:val="16"/>
        </w:rPr>
        <w:t xml:space="preserve">, Shepherd, </w:t>
      </w:r>
      <w:proofErr w:type="gramStart"/>
      <w:r w:rsidRPr="00905365">
        <w:rPr>
          <w:sz w:val="16"/>
          <w:szCs w:val="16"/>
        </w:rPr>
        <w:t>Mullen</w:t>
      </w:r>
      <w:proofErr w:type="gramEnd"/>
      <w:r w:rsidRPr="00905365">
        <w:rPr>
          <w:sz w:val="16"/>
          <w:szCs w:val="16"/>
        </w:rPr>
        <w:t xml:space="preserve">    NAYS: None</w:t>
      </w:r>
    </w:p>
    <w:p w:rsidR="00905365" w:rsidRPr="00905365" w:rsidRDefault="00905365" w:rsidP="00905365">
      <w:pPr>
        <w:rPr>
          <w:sz w:val="16"/>
          <w:szCs w:val="16"/>
        </w:rPr>
      </w:pPr>
    </w:p>
    <w:p w:rsidR="00905365" w:rsidRPr="00905365" w:rsidRDefault="00905365" w:rsidP="00905365">
      <w:pPr>
        <w:spacing w:after="240"/>
        <w:jc w:val="center"/>
        <w:rPr>
          <w:sz w:val="16"/>
          <w:szCs w:val="16"/>
        </w:rPr>
      </w:pPr>
      <w:r w:rsidRPr="00905365">
        <w:rPr>
          <w:sz w:val="16"/>
          <w:szCs w:val="16"/>
        </w:rPr>
        <w:t>RESOLUTION No. 14-09-07</w:t>
      </w:r>
    </w:p>
    <w:p w:rsidR="00905365" w:rsidRPr="00905365" w:rsidRDefault="00905365" w:rsidP="00905365">
      <w:pPr>
        <w:spacing w:after="240"/>
        <w:ind w:left="720" w:right="720"/>
        <w:jc w:val="both"/>
        <w:rPr>
          <w:sz w:val="16"/>
          <w:szCs w:val="16"/>
        </w:rPr>
      </w:pPr>
      <w:r w:rsidRPr="00905365">
        <w:rPr>
          <w:sz w:val="16"/>
          <w:szCs w:val="16"/>
        </w:rPr>
        <w:t>Resolution Approving Development Agreement with United Farmers Mercantile Cooperative, Authorizing Annual Appropriation Tax Increment Payments and Pledging Certain Tax Increment Revenues to the Payment of the Agreement</w:t>
      </w:r>
    </w:p>
    <w:p w:rsidR="00905365" w:rsidRPr="00905365" w:rsidRDefault="00905365" w:rsidP="00905365">
      <w:pPr>
        <w:spacing w:after="120"/>
        <w:ind w:firstLine="720"/>
        <w:jc w:val="both"/>
        <w:rPr>
          <w:sz w:val="16"/>
          <w:szCs w:val="16"/>
        </w:rPr>
      </w:pPr>
      <w:r w:rsidRPr="00905365">
        <w:rPr>
          <w:sz w:val="16"/>
          <w:szCs w:val="16"/>
        </w:rPr>
        <w:t>WHEREAS, the City of Villisca, Iowa (the “City”), pursuant to and in strict compliance with all laws applicable to the City, and in particular the provisions of Chapter 403 of the Code of Iowa, has adopted an Urban Renewal Plan for the Villisca Urban Renewal Area (the “Urban Renewal Area”); and</w:t>
      </w:r>
    </w:p>
    <w:p w:rsidR="00905365" w:rsidRPr="00905365" w:rsidRDefault="00905365" w:rsidP="00905365">
      <w:pPr>
        <w:spacing w:after="120"/>
        <w:ind w:firstLine="720"/>
        <w:jc w:val="both"/>
        <w:rPr>
          <w:sz w:val="16"/>
          <w:szCs w:val="16"/>
        </w:rPr>
      </w:pPr>
      <w:r w:rsidRPr="00905365">
        <w:rPr>
          <w:sz w:val="16"/>
          <w:szCs w:val="16"/>
        </w:rPr>
        <w:t>WHEREAS, this City Council has adopted an ordinance providing for the division of taxes levied on taxable property in the Urban Renewal Area pursuant to Section 403.19 of the Code of Iowa and establishing the fund referred to in Subsection 2 of Section 403.19 of the Code of Iowa (the “Urban Renewal Tax Revenue Fund”), which fund and the portion of taxes referred to in that subsection may be irrevocably pledged by the City for the payment of the principal and interest on indebtedness incurred under the authority of Section 403.9 of the Code of Iowa to finance or refinance in whole or in part projects in the Urban Renewal Area; and</w:t>
      </w:r>
    </w:p>
    <w:p w:rsidR="00905365" w:rsidRPr="00905365" w:rsidRDefault="00905365" w:rsidP="00905365">
      <w:pPr>
        <w:spacing w:after="120"/>
        <w:ind w:firstLine="720"/>
        <w:jc w:val="both"/>
        <w:rPr>
          <w:sz w:val="16"/>
          <w:szCs w:val="16"/>
        </w:rPr>
      </w:pPr>
      <w:r w:rsidRPr="00905365">
        <w:rPr>
          <w:sz w:val="16"/>
          <w:szCs w:val="16"/>
        </w:rPr>
        <w:t xml:space="preserve">WHEREAS, a certain development agreement (the “Agreement”) between the City and United Farmers Mercantile Cooperative (the “Cooperative”) has been prepared in connection with the expansion of its agricultural cooperative facilities including the construction of a new grain bin on certain property situated at 701 South U Avenue in the Urban Renewal Area (the “UFMC Project”); and </w:t>
      </w:r>
    </w:p>
    <w:p w:rsidR="00905365" w:rsidRPr="00905365" w:rsidRDefault="00905365" w:rsidP="00905365">
      <w:pPr>
        <w:spacing w:after="120"/>
        <w:ind w:firstLine="720"/>
        <w:jc w:val="both"/>
        <w:rPr>
          <w:sz w:val="16"/>
          <w:szCs w:val="16"/>
        </w:rPr>
      </w:pPr>
      <w:r w:rsidRPr="00905365">
        <w:rPr>
          <w:sz w:val="16"/>
          <w:szCs w:val="16"/>
        </w:rPr>
        <w:t>WHEREAS, under the Agreement, the City would provide annual appropriation tax increment payments to the Cooperative in a total amount not exceeding $150,000; and</w:t>
      </w:r>
    </w:p>
    <w:p w:rsidR="00905365" w:rsidRPr="00905365" w:rsidRDefault="00905365" w:rsidP="00905365">
      <w:pPr>
        <w:spacing w:after="120"/>
        <w:ind w:firstLine="720"/>
        <w:jc w:val="both"/>
        <w:rPr>
          <w:sz w:val="16"/>
          <w:szCs w:val="16"/>
        </w:rPr>
      </w:pPr>
      <w:r w:rsidRPr="00905365">
        <w:rPr>
          <w:sz w:val="16"/>
          <w:szCs w:val="16"/>
        </w:rPr>
        <w:t>WHEREAS, this City Council, pursuant to Section 403.9 of the Code of Iowa, has published notice, has held a public hearing on the Agreement on September 9, 2014, and has otherwise complied with statutory requirements for the approval of the Agreement; and</w:t>
      </w:r>
    </w:p>
    <w:p w:rsidR="00905365" w:rsidRPr="00905365" w:rsidRDefault="00905365" w:rsidP="00905365">
      <w:pPr>
        <w:spacing w:after="120"/>
        <w:ind w:firstLine="720"/>
        <w:jc w:val="both"/>
        <w:rPr>
          <w:sz w:val="16"/>
          <w:szCs w:val="16"/>
        </w:rPr>
      </w:pPr>
      <w:r w:rsidRPr="00905365">
        <w:rPr>
          <w:sz w:val="16"/>
          <w:szCs w:val="16"/>
        </w:rPr>
        <w:lastRenderedPageBreak/>
        <w:t>WHEREAS, Chapter 15A of the Code of Iowa (“Chapter 15A”) declares that economic development is a public purpose for which a City may provide grants, loans, tax incentives, guarantees and other financial assistance to or for the benefit of private persons; and</w:t>
      </w:r>
    </w:p>
    <w:p w:rsidR="00905365" w:rsidRPr="00905365" w:rsidRDefault="00905365" w:rsidP="00905365">
      <w:pPr>
        <w:spacing w:after="120"/>
        <w:ind w:firstLine="720"/>
        <w:jc w:val="both"/>
        <w:rPr>
          <w:sz w:val="16"/>
          <w:szCs w:val="16"/>
        </w:rPr>
      </w:pPr>
      <w:r w:rsidRPr="00905365">
        <w:rPr>
          <w:sz w:val="16"/>
          <w:szCs w:val="16"/>
        </w:rPr>
        <w:t>WHEREAS, Chapter 15A requires that before public funds are used for grants, loans, tax incentives or other financial assistance, a City Council must determine that a public purpose will reasonably be accomplished by the spending or use of those funds; and</w:t>
      </w:r>
    </w:p>
    <w:p w:rsidR="00905365" w:rsidRPr="00905365" w:rsidRDefault="00905365" w:rsidP="00905365">
      <w:pPr>
        <w:spacing w:after="120"/>
        <w:ind w:firstLine="720"/>
        <w:jc w:val="both"/>
        <w:rPr>
          <w:sz w:val="16"/>
          <w:szCs w:val="16"/>
        </w:rPr>
      </w:pPr>
      <w:r w:rsidRPr="00905365">
        <w:rPr>
          <w:sz w:val="16"/>
          <w:szCs w:val="16"/>
        </w:rPr>
        <w:t>WHEREAS, Chapter 15A requires that in determining whether funds should be spent, a City Council must consider any or all of a series of factors;</w:t>
      </w:r>
    </w:p>
    <w:p w:rsidR="00905365" w:rsidRPr="00905365" w:rsidRDefault="00905365" w:rsidP="00905365">
      <w:pPr>
        <w:spacing w:after="120"/>
        <w:ind w:firstLine="720"/>
        <w:jc w:val="both"/>
        <w:rPr>
          <w:sz w:val="16"/>
          <w:szCs w:val="16"/>
        </w:rPr>
      </w:pPr>
      <w:r w:rsidRPr="00905365">
        <w:rPr>
          <w:sz w:val="16"/>
          <w:szCs w:val="16"/>
        </w:rPr>
        <w:t xml:space="preserve">NOW, THEREFORE, It Is </w:t>
      </w:r>
      <w:proofErr w:type="gramStart"/>
      <w:r w:rsidRPr="00905365">
        <w:rPr>
          <w:sz w:val="16"/>
          <w:szCs w:val="16"/>
        </w:rPr>
        <w:t>Resolved</w:t>
      </w:r>
      <w:proofErr w:type="gramEnd"/>
      <w:r w:rsidRPr="00905365">
        <w:rPr>
          <w:sz w:val="16"/>
          <w:szCs w:val="16"/>
        </w:rPr>
        <w:t xml:space="preserve"> by the City Council of the City of Villisca, Iowa, as follows:</w:t>
      </w:r>
    </w:p>
    <w:p w:rsidR="00905365" w:rsidRPr="00905365" w:rsidRDefault="00905365" w:rsidP="00905365">
      <w:pPr>
        <w:spacing w:after="240"/>
        <w:ind w:firstLine="720"/>
        <w:jc w:val="both"/>
        <w:rPr>
          <w:sz w:val="16"/>
          <w:szCs w:val="16"/>
        </w:rPr>
      </w:pPr>
      <w:proofErr w:type="gramStart"/>
      <w:r w:rsidRPr="00905365">
        <w:rPr>
          <w:sz w:val="16"/>
          <w:szCs w:val="16"/>
        </w:rPr>
        <w:t>Section 1.</w:t>
      </w:r>
      <w:proofErr w:type="gramEnd"/>
      <w:r w:rsidRPr="00905365">
        <w:rPr>
          <w:sz w:val="16"/>
          <w:szCs w:val="16"/>
        </w:rPr>
        <w:tab/>
        <w:t>Pursuant to the factors listed in Chapter 15A, the City Council hereby finds that:</w:t>
      </w:r>
    </w:p>
    <w:p w:rsidR="00905365" w:rsidRPr="00905365" w:rsidRDefault="00905365" w:rsidP="00905365">
      <w:pPr>
        <w:spacing w:after="240"/>
        <w:ind w:left="720" w:firstLine="720"/>
        <w:jc w:val="both"/>
        <w:rPr>
          <w:sz w:val="16"/>
          <w:szCs w:val="16"/>
        </w:rPr>
      </w:pPr>
      <w:r w:rsidRPr="00905365">
        <w:rPr>
          <w:sz w:val="16"/>
          <w:szCs w:val="16"/>
        </w:rPr>
        <w:t>(a)</w:t>
      </w:r>
      <w:r w:rsidRPr="00905365">
        <w:rPr>
          <w:sz w:val="16"/>
          <w:szCs w:val="16"/>
        </w:rPr>
        <w:tab/>
        <w:t>The UFMC Project will add diversity and generate new opportunities for the Villisca and Iowa economies;</w:t>
      </w:r>
    </w:p>
    <w:p w:rsidR="00905365" w:rsidRPr="00905365" w:rsidRDefault="00905365" w:rsidP="00905365">
      <w:pPr>
        <w:spacing w:after="240"/>
        <w:ind w:left="720" w:firstLine="720"/>
        <w:jc w:val="both"/>
        <w:rPr>
          <w:sz w:val="16"/>
          <w:szCs w:val="16"/>
        </w:rPr>
      </w:pPr>
      <w:r w:rsidRPr="00905365">
        <w:rPr>
          <w:sz w:val="16"/>
          <w:szCs w:val="16"/>
        </w:rPr>
        <w:t>(b)</w:t>
      </w:r>
      <w:r w:rsidRPr="00905365">
        <w:rPr>
          <w:sz w:val="16"/>
          <w:szCs w:val="16"/>
        </w:rPr>
        <w:tab/>
        <w:t>The UFMC Project will generate public gains and benefits, particularly in the creation of new jobs, which are warranted in comparison to the amount of the proposed financial incentives.</w:t>
      </w:r>
    </w:p>
    <w:p w:rsidR="00905365" w:rsidRPr="00905365" w:rsidRDefault="00905365" w:rsidP="00905365">
      <w:pPr>
        <w:spacing w:after="120"/>
        <w:ind w:firstLine="720"/>
        <w:jc w:val="both"/>
        <w:rPr>
          <w:sz w:val="16"/>
          <w:szCs w:val="16"/>
        </w:rPr>
      </w:pPr>
      <w:proofErr w:type="gramStart"/>
      <w:r w:rsidRPr="00905365">
        <w:rPr>
          <w:sz w:val="16"/>
          <w:szCs w:val="16"/>
        </w:rPr>
        <w:t>Section 2.</w:t>
      </w:r>
      <w:proofErr w:type="gramEnd"/>
      <w:r w:rsidRPr="00905365">
        <w:rPr>
          <w:sz w:val="16"/>
          <w:szCs w:val="16"/>
        </w:rPr>
        <w:tab/>
        <w:t>The City Council further finds that a public purpose will reasonably be accomplished by entering into the Agreement and providing the incremental property tax payments to the Cooperative.</w:t>
      </w:r>
    </w:p>
    <w:p w:rsidR="00905365" w:rsidRPr="00905365" w:rsidRDefault="00905365" w:rsidP="00905365">
      <w:pPr>
        <w:spacing w:after="120"/>
        <w:ind w:firstLine="720"/>
        <w:jc w:val="both"/>
        <w:rPr>
          <w:sz w:val="16"/>
          <w:szCs w:val="16"/>
        </w:rPr>
      </w:pPr>
      <w:proofErr w:type="gramStart"/>
      <w:r w:rsidRPr="00905365">
        <w:rPr>
          <w:sz w:val="16"/>
          <w:szCs w:val="16"/>
        </w:rPr>
        <w:t>Section 3.</w:t>
      </w:r>
      <w:proofErr w:type="gramEnd"/>
      <w:r w:rsidRPr="00905365">
        <w:rPr>
          <w:sz w:val="16"/>
          <w:szCs w:val="16"/>
        </w:rPr>
        <w:tab/>
        <w:t>The Agreement is hereby approved and the Mayor and City Clerk are hereby authorized and directed to execute and deliver the Agreement on behalf of the City, in substantially the form and content in which the Agreement has been presented to this City Council, and such officers are also authorized to make such changes, modifications, additions or deletions as they, with the advice of bond counsel, may believe to be necessary, and to take such actions as may be necessary to carry out the provisions of the Agreement.</w:t>
      </w:r>
    </w:p>
    <w:p w:rsidR="00905365" w:rsidRPr="00905365" w:rsidRDefault="00905365" w:rsidP="00905365">
      <w:pPr>
        <w:spacing w:after="240"/>
        <w:ind w:firstLine="720"/>
        <w:jc w:val="both"/>
        <w:rPr>
          <w:sz w:val="16"/>
          <w:szCs w:val="16"/>
        </w:rPr>
      </w:pPr>
      <w:proofErr w:type="gramStart"/>
      <w:r w:rsidRPr="00905365">
        <w:rPr>
          <w:sz w:val="16"/>
          <w:szCs w:val="16"/>
        </w:rPr>
        <w:t>Section 4.</w:t>
      </w:r>
      <w:proofErr w:type="gramEnd"/>
      <w:r w:rsidRPr="00905365">
        <w:rPr>
          <w:sz w:val="16"/>
          <w:szCs w:val="16"/>
        </w:rPr>
        <w:tab/>
        <w:t xml:space="preserve">All payments by the City under the Agreement shall be subject to annual appropriation by the City Council, in the manner set out in the Agreement.  As provided and required by Chapter 403 of the Code of Iowa, the City’s obligations under the Agreement shall be payable solely from a </w:t>
      </w:r>
      <w:proofErr w:type="spellStart"/>
      <w:r w:rsidRPr="00905365">
        <w:rPr>
          <w:sz w:val="16"/>
          <w:szCs w:val="16"/>
        </w:rPr>
        <w:t>subfund</w:t>
      </w:r>
      <w:proofErr w:type="spellEnd"/>
      <w:r w:rsidRPr="00905365">
        <w:rPr>
          <w:sz w:val="16"/>
          <w:szCs w:val="16"/>
        </w:rPr>
        <w:t xml:space="preserve"> (the “UFMC </w:t>
      </w:r>
      <w:proofErr w:type="spellStart"/>
      <w:r w:rsidRPr="00905365">
        <w:rPr>
          <w:sz w:val="16"/>
          <w:szCs w:val="16"/>
        </w:rPr>
        <w:t>Subfund</w:t>
      </w:r>
      <w:proofErr w:type="spellEnd"/>
      <w:r w:rsidRPr="00905365">
        <w:rPr>
          <w:sz w:val="16"/>
          <w:szCs w:val="16"/>
        </w:rPr>
        <w:t>”) which is hereby established, into which shall be paid that portion of the income and proceeds of the Urban Renewal Tax Revenue Fund attributable to property taxes derived from the property described as follows:</w:t>
      </w:r>
    </w:p>
    <w:p w:rsidR="00905365" w:rsidRPr="00905365" w:rsidRDefault="00905365" w:rsidP="00905365">
      <w:pPr>
        <w:spacing w:after="240"/>
        <w:ind w:left="720" w:right="720"/>
        <w:jc w:val="both"/>
        <w:rPr>
          <w:i/>
          <w:iCs/>
          <w:sz w:val="16"/>
          <w:szCs w:val="16"/>
        </w:rPr>
      </w:pPr>
      <w:r w:rsidRPr="00905365">
        <w:rPr>
          <w:i/>
          <w:iCs/>
          <w:sz w:val="16"/>
          <w:szCs w:val="16"/>
        </w:rPr>
        <w:t xml:space="preserve">Certain real property situated at 701 South U Avenue in the City of Villisca, County of Montgomery, </w:t>
      </w:r>
      <w:proofErr w:type="gramStart"/>
      <w:r w:rsidRPr="00905365">
        <w:rPr>
          <w:i/>
          <w:iCs/>
          <w:sz w:val="16"/>
          <w:szCs w:val="16"/>
        </w:rPr>
        <w:t>State</w:t>
      </w:r>
      <w:proofErr w:type="gramEnd"/>
      <w:r w:rsidRPr="00905365">
        <w:rPr>
          <w:i/>
          <w:iCs/>
          <w:sz w:val="16"/>
          <w:szCs w:val="16"/>
        </w:rPr>
        <w:t xml:space="preserve"> of Iowa bearing Montgomery County Property Tax Identification Parcel Number 641227151001000.</w:t>
      </w:r>
    </w:p>
    <w:p w:rsidR="00905365" w:rsidRPr="00905365" w:rsidRDefault="00905365" w:rsidP="00905365">
      <w:pPr>
        <w:spacing w:after="240"/>
        <w:jc w:val="both"/>
        <w:rPr>
          <w:sz w:val="16"/>
          <w:szCs w:val="16"/>
        </w:rPr>
      </w:pPr>
      <w:r w:rsidRPr="00905365">
        <w:rPr>
          <w:sz w:val="16"/>
          <w:szCs w:val="16"/>
        </w:rPr>
        <w:tab/>
      </w:r>
      <w:proofErr w:type="gramStart"/>
      <w:r w:rsidRPr="00905365">
        <w:rPr>
          <w:sz w:val="16"/>
          <w:szCs w:val="16"/>
        </w:rPr>
        <w:t>Section 5.</w:t>
      </w:r>
      <w:proofErr w:type="gramEnd"/>
      <w:r w:rsidRPr="00905365">
        <w:rPr>
          <w:sz w:val="16"/>
          <w:szCs w:val="16"/>
        </w:rPr>
        <w:tab/>
        <w:t xml:space="preserve">The City hereby pledges to the payment of the Agreement the UFMC </w:t>
      </w:r>
      <w:proofErr w:type="spellStart"/>
      <w:r w:rsidRPr="00905365">
        <w:rPr>
          <w:sz w:val="16"/>
          <w:szCs w:val="16"/>
        </w:rPr>
        <w:t>Subfund</w:t>
      </w:r>
      <w:proofErr w:type="spellEnd"/>
      <w:r w:rsidRPr="00905365">
        <w:rPr>
          <w:sz w:val="16"/>
          <w:szCs w:val="16"/>
        </w:rPr>
        <w:t xml:space="preserve"> and the taxes referred to in Subsection 2 of Section 403.19 of the Code of Iowa to be paid into such </w:t>
      </w:r>
      <w:proofErr w:type="spellStart"/>
      <w:r w:rsidRPr="00905365">
        <w:rPr>
          <w:sz w:val="16"/>
          <w:szCs w:val="16"/>
        </w:rPr>
        <w:t>Subfund</w:t>
      </w:r>
      <w:proofErr w:type="spellEnd"/>
      <w:r w:rsidRPr="00905365">
        <w:rPr>
          <w:sz w:val="16"/>
          <w:szCs w:val="16"/>
        </w:rPr>
        <w:t xml:space="preserve">, provided, however, that no payment will be made under the Agreement unless and until monies from the UFMC </w:t>
      </w:r>
      <w:proofErr w:type="spellStart"/>
      <w:r w:rsidRPr="00905365">
        <w:rPr>
          <w:sz w:val="16"/>
          <w:szCs w:val="16"/>
        </w:rPr>
        <w:t>Subfund</w:t>
      </w:r>
      <w:proofErr w:type="spellEnd"/>
      <w:r w:rsidRPr="00905365">
        <w:rPr>
          <w:sz w:val="16"/>
          <w:szCs w:val="16"/>
        </w:rPr>
        <w:t xml:space="preserve"> are appropriated for such purpose by the City Council.</w:t>
      </w:r>
    </w:p>
    <w:p w:rsidR="00905365" w:rsidRPr="00905365" w:rsidRDefault="00905365" w:rsidP="00905365">
      <w:pPr>
        <w:spacing w:after="120"/>
        <w:ind w:firstLine="720"/>
        <w:jc w:val="both"/>
        <w:rPr>
          <w:sz w:val="16"/>
          <w:szCs w:val="16"/>
        </w:rPr>
      </w:pPr>
      <w:proofErr w:type="gramStart"/>
      <w:r w:rsidRPr="00905365">
        <w:rPr>
          <w:sz w:val="16"/>
          <w:szCs w:val="16"/>
        </w:rPr>
        <w:t>Section 6.</w:t>
      </w:r>
      <w:proofErr w:type="gramEnd"/>
      <w:r w:rsidRPr="00905365">
        <w:rPr>
          <w:sz w:val="16"/>
          <w:szCs w:val="16"/>
        </w:rPr>
        <w:tab/>
        <w:t xml:space="preserve">After its adoption, a copy of this resolution shall be filed in the office of the County Auditor of Montgomery County to evidence the continuing pledging of UFMC </w:t>
      </w:r>
      <w:proofErr w:type="spellStart"/>
      <w:r w:rsidRPr="00905365">
        <w:rPr>
          <w:sz w:val="16"/>
          <w:szCs w:val="16"/>
        </w:rPr>
        <w:t>Subfund</w:t>
      </w:r>
      <w:proofErr w:type="spellEnd"/>
      <w:r w:rsidRPr="00905365">
        <w:rPr>
          <w:sz w:val="16"/>
          <w:szCs w:val="16"/>
        </w:rPr>
        <w:t xml:space="preserve"> and the portion of taxes to be paid into such </w:t>
      </w:r>
      <w:proofErr w:type="spellStart"/>
      <w:r w:rsidRPr="00905365">
        <w:rPr>
          <w:sz w:val="16"/>
          <w:szCs w:val="16"/>
        </w:rPr>
        <w:t>Subfund</w:t>
      </w:r>
      <w:proofErr w:type="spellEnd"/>
      <w:r w:rsidRPr="00905365">
        <w:rPr>
          <w:sz w:val="16"/>
          <w:szCs w:val="16"/>
        </w:rPr>
        <w:t xml:space="preserve"> and, pursuant to the direction of Section 403.19 of the Code of Iowa, the Auditor shall allocate the taxes in accordance therewith and in accordance with the tax allocation ordinance referred to in the preamble hereof.</w:t>
      </w:r>
    </w:p>
    <w:p w:rsidR="00905365" w:rsidRPr="00905365" w:rsidRDefault="00905365" w:rsidP="00905365">
      <w:pPr>
        <w:rPr>
          <w:sz w:val="16"/>
          <w:szCs w:val="16"/>
        </w:rPr>
      </w:pPr>
      <w:proofErr w:type="gramStart"/>
      <w:r w:rsidRPr="00905365">
        <w:rPr>
          <w:sz w:val="16"/>
          <w:szCs w:val="16"/>
        </w:rPr>
        <w:t>Section 7.</w:t>
      </w:r>
      <w:proofErr w:type="gramEnd"/>
      <w:r w:rsidRPr="00905365">
        <w:rPr>
          <w:sz w:val="16"/>
          <w:szCs w:val="16"/>
        </w:rPr>
        <w:tab/>
        <w:t>All resolutions or parts thereof in conflict herewith are hereby repealed.</w:t>
      </w:r>
    </w:p>
    <w:p w:rsidR="00905365" w:rsidRPr="00905365" w:rsidRDefault="00905365" w:rsidP="00905365">
      <w:pPr>
        <w:rPr>
          <w:sz w:val="16"/>
          <w:szCs w:val="16"/>
        </w:rPr>
      </w:pPr>
    </w:p>
    <w:p w:rsidR="00905365" w:rsidRPr="00905365" w:rsidRDefault="00905365" w:rsidP="00905365">
      <w:pPr>
        <w:keepNext/>
        <w:spacing w:after="240"/>
        <w:ind w:firstLine="720"/>
        <w:jc w:val="both"/>
        <w:rPr>
          <w:sz w:val="16"/>
          <w:szCs w:val="16"/>
        </w:rPr>
      </w:pPr>
      <w:r w:rsidRPr="00905365">
        <w:rPr>
          <w:sz w:val="16"/>
          <w:szCs w:val="16"/>
        </w:rPr>
        <w:t>Passed and approved this 9th day of August 2014.</w:t>
      </w:r>
    </w:p>
    <w:p w:rsidR="00D23B02" w:rsidRPr="00D23B02" w:rsidRDefault="00D23B02" w:rsidP="00D23B02">
      <w:pPr>
        <w:rPr>
          <w:sz w:val="16"/>
          <w:szCs w:val="16"/>
        </w:rPr>
      </w:pPr>
    </w:p>
    <w:p w:rsidR="004944A3" w:rsidRPr="00F769B6" w:rsidRDefault="00B50316" w:rsidP="004944A3">
      <w:pPr>
        <w:rPr>
          <w:sz w:val="16"/>
          <w:szCs w:val="16"/>
        </w:rPr>
      </w:pPr>
      <w:r>
        <w:rPr>
          <w:sz w:val="16"/>
          <w:szCs w:val="16"/>
        </w:rPr>
        <w:t xml:space="preserve">Motion </w:t>
      </w:r>
      <w:proofErr w:type="spellStart"/>
      <w:r>
        <w:rPr>
          <w:sz w:val="16"/>
          <w:szCs w:val="16"/>
        </w:rPr>
        <w:t>Haidsiak</w:t>
      </w:r>
      <w:proofErr w:type="spellEnd"/>
      <w:r>
        <w:rPr>
          <w:sz w:val="16"/>
          <w:szCs w:val="16"/>
        </w:rPr>
        <w:t xml:space="preserve"> second Leonard and unanimous vote to approve the Urban Renewal Report.  Dale Sturm came to the council to discuss their high water bill</w:t>
      </w:r>
      <w:r w:rsidR="001F3E94">
        <w:rPr>
          <w:sz w:val="16"/>
          <w:szCs w:val="16"/>
        </w:rPr>
        <w:t xml:space="preserve"> at the Catholic Church</w:t>
      </w:r>
      <w:r>
        <w:rPr>
          <w:sz w:val="16"/>
          <w:szCs w:val="16"/>
        </w:rPr>
        <w:t xml:space="preserve">.  The Catholic Church had a leaking toilet in the basement.  Motion </w:t>
      </w:r>
      <w:proofErr w:type="spellStart"/>
      <w:r>
        <w:rPr>
          <w:sz w:val="16"/>
          <w:szCs w:val="16"/>
        </w:rPr>
        <w:t>Haidsiak</w:t>
      </w:r>
      <w:proofErr w:type="spellEnd"/>
      <w:r>
        <w:rPr>
          <w:sz w:val="16"/>
          <w:szCs w:val="16"/>
        </w:rPr>
        <w:t xml:space="preserve"> second Mullen and unanimous vote to table until next month</w:t>
      </w:r>
      <w:r w:rsidR="001F3E94">
        <w:rPr>
          <w:sz w:val="16"/>
          <w:szCs w:val="16"/>
        </w:rPr>
        <w:t>s meeting</w:t>
      </w:r>
      <w:r>
        <w:rPr>
          <w:sz w:val="16"/>
          <w:szCs w:val="16"/>
        </w:rPr>
        <w:t xml:space="preserve"> and </w:t>
      </w:r>
      <w:r w:rsidR="001F3E94">
        <w:rPr>
          <w:sz w:val="16"/>
          <w:szCs w:val="16"/>
        </w:rPr>
        <w:t xml:space="preserve">to </w:t>
      </w:r>
      <w:r>
        <w:rPr>
          <w:sz w:val="16"/>
          <w:szCs w:val="16"/>
        </w:rPr>
        <w:t>no</w:t>
      </w:r>
      <w:r w:rsidR="001F3E94">
        <w:rPr>
          <w:sz w:val="16"/>
          <w:szCs w:val="16"/>
        </w:rPr>
        <w:t>t</w:t>
      </w:r>
      <w:r>
        <w:rPr>
          <w:sz w:val="16"/>
          <w:szCs w:val="16"/>
        </w:rPr>
        <w:t xml:space="preserve"> penalize</w:t>
      </w:r>
      <w:r w:rsidR="001F3E94">
        <w:rPr>
          <w:sz w:val="16"/>
          <w:szCs w:val="16"/>
        </w:rPr>
        <w:t xml:space="preserve"> the church for late</w:t>
      </w:r>
      <w:r>
        <w:rPr>
          <w:sz w:val="16"/>
          <w:szCs w:val="16"/>
        </w:rPr>
        <w:t xml:space="preserve"> payment.</w:t>
      </w:r>
      <w:r w:rsidR="001F3E94">
        <w:rPr>
          <w:sz w:val="16"/>
          <w:szCs w:val="16"/>
        </w:rPr>
        <w:t xml:space="preserve"> Dale Sturm left the meeting at 6:20 p.m.</w:t>
      </w:r>
      <w:r>
        <w:rPr>
          <w:sz w:val="16"/>
          <w:szCs w:val="16"/>
        </w:rPr>
        <w:t xml:space="preserve">  </w:t>
      </w:r>
      <w:r w:rsidR="001F3E94">
        <w:rPr>
          <w:sz w:val="16"/>
          <w:szCs w:val="16"/>
        </w:rPr>
        <w:t xml:space="preserve">Motion </w:t>
      </w:r>
      <w:proofErr w:type="spellStart"/>
      <w:r w:rsidR="001F3E94">
        <w:rPr>
          <w:sz w:val="16"/>
          <w:szCs w:val="16"/>
        </w:rPr>
        <w:t>Haidsiak</w:t>
      </w:r>
      <w:proofErr w:type="spellEnd"/>
      <w:r w:rsidR="001F3E94">
        <w:rPr>
          <w:sz w:val="16"/>
          <w:szCs w:val="16"/>
        </w:rPr>
        <w:t xml:space="preserve"> second Shepherd and unanimous vote to approve the recommendations of Nina Sturm and Ronnie </w:t>
      </w:r>
      <w:proofErr w:type="spellStart"/>
      <w:r w:rsidR="001F3E94">
        <w:rPr>
          <w:sz w:val="16"/>
          <w:szCs w:val="16"/>
        </w:rPr>
        <w:t>Riggle</w:t>
      </w:r>
      <w:proofErr w:type="spellEnd"/>
      <w:r w:rsidR="001F3E94">
        <w:rPr>
          <w:sz w:val="16"/>
          <w:szCs w:val="16"/>
        </w:rPr>
        <w:t xml:space="preserve"> for EMS Training. </w:t>
      </w:r>
      <w:r w:rsidR="00592772">
        <w:rPr>
          <w:sz w:val="16"/>
          <w:szCs w:val="16"/>
        </w:rPr>
        <w:t xml:space="preserve">Clerk Owen gave an update on the PWD </w:t>
      </w:r>
      <w:r w:rsidR="0070176F">
        <w:rPr>
          <w:sz w:val="16"/>
          <w:szCs w:val="16"/>
        </w:rPr>
        <w:t xml:space="preserve">monthly report.  </w:t>
      </w:r>
      <w:proofErr w:type="spellStart"/>
      <w:r w:rsidR="0070176F">
        <w:rPr>
          <w:sz w:val="16"/>
          <w:szCs w:val="16"/>
        </w:rPr>
        <w:t>Haidsiak</w:t>
      </w:r>
      <w:proofErr w:type="spellEnd"/>
      <w:r w:rsidR="0070176F">
        <w:rPr>
          <w:sz w:val="16"/>
          <w:szCs w:val="16"/>
        </w:rPr>
        <w:t xml:space="preserve"> gave the council </w:t>
      </w:r>
      <w:r w:rsidR="006E0BA3">
        <w:rPr>
          <w:sz w:val="16"/>
          <w:szCs w:val="16"/>
        </w:rPr>
        <w:t>a report</w:t>
      </w:r>
      <w:r w:rsidR="00592772">
        <w:rPr>
          <w:sz w:val="16"/>
          <w:szCs w:val="16"/>
        </w:rPr>
        <w:t xml:space="preserve"> on the Advisory </w:t>
      </w:r>
      <w:r w:rsidR="005925AB">
        <w:rPr>
          <w:sz w:val="16"/>
          <w:szCs w:val="16"/>
        </w:rPr>
        <w:t xml:space="preserve">and Trustee’s meeting held last month.  </w:t>
      </w:r>
      <w:r w:rsidR="001F3E94">
        <w:rPr>
          <w:sz w:val="16"/>
          <w:szCs w:val="16"/>
        </w:rPr>
        <w:t xml:space="preserve">   </w:t>
      </w:r>
    </w:p>
    <w:p w:rsidR="004944A3" w:rsidRDefault="004944A3" w:rsidP="004944A3">
      <w:pPr>
        <w:rPr>
          <w:sz w:val="16"/>
          <w:szCs w:val="16"/>
        </w:rPr>
      </w:pPr>
    </w:p>
    <w:p w:rsidR="004944A3" w:rsidRDefault="004944A3" w:rsidP="004944A3">
      <w:pPr>
        <w:jc w:val="both"/>
        <w:rPr>
          <w:sz w:val="16"/>
          <w:szCs w:val="16"/>
        </w:rPr>
      </w:pPr>
    </w:p>
    <w:p w:rsidR="004944A3" w:rsidRDefault="004944A3" w:rsidP="004944A3">
      <w:pPr>
        <w:rPr>
          <w:sz w:val="16"/>
          <w:szCs w:val="16"/>
        </w:rPr>
      </w:pPr>
    </w:p>
    <w:p w:rsidR="004944A3" w:rsidRDefault="004944A3" w:rsidP="004944A3">
      <w:pPr>
        <w:rPr>
          <w:sz w:val="18"/>
        </w:rPr>
      </w:pPr>
      <w:r w:rsidRPr="008A188B">
        <w:rPr>
          <w:sz w:val="18"/>
        </w:rPr>
        <w:t>Public Comment</w:t>
      </w:r>
      <w:r w:rsidR="0048698C">
        <w:rPr>
          <w:sz w:val="18"/>
        </w:rPr>
        <w:t>: NONE</w:t>
      </w:r>
      <w:bookmarkStart w:id="0" w:name="_GoBack"/>
      <w:bookmarkEnd w:id="0"/>
    </w:p>
    <w:p w:rsidR="004944A3" w:rsidRDefault="004944A3" w:rsidP="004944A3">
      <w:pPr>
        <w:rPr>
          <w:sz w:val="18"/>
        </w:rPr>
      </w:pPr>
      <w:r>
        <w:rPr>
          <w:sz w:val="18"/>
        </w:rPr>
        <w:t xml:space="preserve"> </w:t>
      </w:r>
    </w:p>
    <w:p w:rsidR="004944A3" w:rsidRDefault="00905365" w:rsidP="004944A3">
      <w:pPr>
        <w:tabs>
          <w:tab w:val="left" w:pos="3240"/>
          <w:tab w:val="left" w:pos="6480"/>
        </w:tabs>
        <w:rPr>
          <w:sz w:val="18"/>
        </w:rPr>
      </w:pPr>
      <w:r>
        <w:rPr>
          <w:sz w:val="18"/>
        </w:rPr>
        <w:t xml:space="preserve">Motion </w:t>
      </w:r>
      <w:proofErr w:type="spellStart"/>
      <w:r>
        <w:rPr>
          <w:sz w:val="18"/>
        </w:rPr>
        <w:t>Haidsiak</w:t>
      </w:r>
      <w:proofErr w:type="spellEnd"/>
      <w:r>
        <w:rPr>
          <w:sz w:val="18"/>
        </w:rPr>
        <w:t xml:space="preserve"> second Leonard</w:t>
      </w:r>
      <w:r w:rsidR="004944A3" w:rsidRPr="008A188B">
        <w:rPr>
          <w:sz w:val="18"/>
        </w:rPr>
        <w:t xml:space="preserve"> and unanimous vote to adjourn</w:t>
      </w:r>
      <w:r>
        <w:rPr>
          <w:sz w:val="18"/>
        </w:rPr>
        <w:t xml:space="preserve"> 6:37</w:t>
      </w:r>
      <w:r w:rsidR="004944A3">
        <w:rPr>
          <w:sz w:val="18"/>
        </w:rPr>
        <w:t xml:space="preserve"> p.m</w:t>
      </w:r>
      <w:r w:rsidR="004944A3" w:rsidRPr="008A188B">
        <w:rPr>
          <w:sz w:val="18"/>
        </w:rPr>
        <w:t>.</w:t>
      </w:r>
    </w:p>
    <w:p w:rsidR="004944A3" w:rsidRPr="008A188B" w:rsidRDefault="004944A3" w:rsidP="004944A3">
      <w:pPr>
        <w:tabs>
          <w:tab w:val="left" w:pos="3240"/>
          <w:tab w:val="left" w:pos="6480"/>
        </w:tabs>
        <w:rPr>
          <w:sz w:val="18"/>
        </w:rPr>
      </w:pPr>
    </w:p>
    <w:p w:rsidR="004944A3" w:rsidRDefault="004944A3" w:rsidP="004944A3">
      <w:pPr>
        <w:rPr>
          <w:sz w:val="18"/>
        </w:rPr>
      </w:pPr>
      <w:r w:rsidRPr="008A188B">
        <w:rPr>
          <w:sz w:val="18"/>
        </w:rPr>
        <w:t xml:space="preserve"> Next regular m</w:t>
      </w:r>
      <w:r>
        <w:rPr>
          <w:sz w:val="18"/>
        </w:rPr>
        <w:t xml:space="preserve">eeting will be Tuesday, </w:t>
      </w:r>
      <w:r w:rsidR="00905365">
        <w:rPr>
          <w:sz w:val="18"/>
        </w:rPr>
        <w:t>October 7</w:t>
      </w:r>
      <w:r>
        <w:rPr>
          <w:sz w:val="18"/>
        </w:rPr>
        <w:t>, 2014</w:t>
      </w:r>
      <w:r w:rsidRPr="008A188B">
        <w:rPr>
          <w:sz w:val="18"/>
        </w:rPr>
        <w:t xml:space="preserve"> 6pm at the community building. </w:t>
      </w:r>
      <w:r w:rsidR="000F3D92">
        <w:rPr>
          <w:sz w:val="18"/>
        </w:rPr>
        <w:t>(NOTE</w:t>
      </w:r>
      <w:r w:rsidR="00905365">
        <w:rPr>
          <w:sz w:val="18"/>
        </w:rPr>
        <w:t xml:space="preserve"> THIS IS A CHANGE! WILL BE THE 1</w:t>
      </w:r>
      <w:r w:rsidR="00905365" w:rsidRPr="00905365">
        <w:rPr>
          <w:sz w:val="18"/>
          <w:vertAlign w:val="superscript"/>
        </w:rPr>
        <w:t>st</w:t>
      </w:r>
      <w:r w:rsidR="00905365">
        <w:rPr>
          <w:sz w:val="18"/>
        </w:rPr>
        <w:t xml:space="preserve"> TUESDAY)</w:t>
      </w:r>
    </w:p>
    <w:p w:rsidR="0048698C" w:rsidRDefault="0048698C" w:rsidP="004944A3">
      <w:pPr>
        <w:rPr>
          <w:sz w:val="18"/>
        </w:rPr>
      </w:pPr>
    </w:p>
    <w:p w:rsidR="0048698C" w:rsidRPr="008A188B" w:rsidRDefault="0048698C" w:rsidP="004944A3">
      <w:pPr>
        <w:rPr>
          <w:sz w:val="18"/>
        </w:rPr>
      </w:pPr>
    </w:p>
    <w:p w:rsidR="004944A3" w:rsidRPr="008A188B" w:rsidRDefault="004944A3" w:rsidP="004944A3">
      <w:pPr>
        <w:rPr>
          <w:sz w:val="18"/>
          <w:szCs w:val="20"/>
        </w:rPr>
      </w:pPr>
    </w:p>
    <w:p w:rsidR="004944A3" w:rsidRPr="008A188B" w:rsidRDefault="004944A3" w:rsidP="004944A3">
      <w:pPr>
        <w:rPr>
          <w:sz w:val="20"/>
        </w:rPr>
      </w:pPr>
      <w:r w:rsidRPr="008A188B">
        <w:rPr>
          <w:sz w:val="18"/>
        </w:rPr>
        <w:t>ATTEST</w:t>
      </w:r>
      <w:proofErr w:type="gramStart"/>
      <w:r w:rsidRPr="008A188B">
        <w:rPr>
          <w:sz w:val="18"/>
        </w:rPr>
        <w:t>:_</w:t>
      </w:r>
      <w:proofErr w:type="gramEnd"/>
      <w:r w:rsidRPr="008A188B">
        <w:rPr>
          <w:sz w:val="18"/>
        </w:rPr>
        <w:t>____________________________________         ____________________________________</w:t>
      </w:r>
    </w:p>
    <w:p w:rsidR="004944A3" w:rsidRPr="008A188B" w:rsidRDefault="004944A3" w:rsidP="004944A3">
      <w:pPr>
        <w:rPr>
          <w:sz w:val="20"/>
        </w:rPr>
      </w:pPr>
      <w:r w:rsidRPr="008A188B">
        <w:rPr>
          <w:szCs w:val="20"/>
        </w:rPr>
        <w:t xml:space="preserve">                     </w:t>
      </w:r>
      <w:r w:rsidRPr="008A188B">
        <w:rPr>
          <w:sz w:val="20"/>
          <w:szCs w:val="20"/>
        </w:rPr>
        <w:t xml:space="preserve">Trisha Owen, City Clerk                                   </w:t>
      </w:r>
      <w:r>
        <w:rPr>
          <w:sz w:val="20"/>
          <w:szCs w:val="20"/>
        </w:rPr>
        <w:t xml:space="preserve">Marilyn </w:t>
      </w:r>
      <w:proofErr w:type="spellStart"/>
      <w:r>
        <w:rPr>
          <w:sz w:val="20"/>
          <w:szCs w:val="20"/>
        </w:rPr>
        <w:t>Halda</w:t>
      </w:r>
      <w:proofErr w:type="spellEnd"/>
      <w:r w:rsidRPr="008A188B">
        <w:rPr>
          <w:sz w:val="20"/>
          <w:szCs w:val="20"/>
        </w:rPr>
        <w:t>, Mayor</w:t>
      </w:r>
    </w:p>
    <w:p w:rsidR="004944A3" w:rsidRDefault="004944A3" w:rsidP="004944A3"/>
    <w:p w:rsidR="0005606F" w:rsidRDefault="0005606F"/>
    <w:sectPr w:rsidR="00056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A3"/>
    <w:rsid w:val="0005606F"/>
    <w:rsid w:val="000F3D92"/>
    <w:rsid w:val="001F3E94"/>
    <w:rsid w:val="003E3EEE"/>
    <w:rsid w:val="0048698C"/>
    <w:rsid w:val="004944A3"/>
    <w:rsid w:val="005925AB"/>
    <w:rsid w:val="00592772"/>
    <w:rsid w:val="006E0BA3"/>
    <w:rsid w:val="0070176F"/>
    <w:rsid w:val="0078350E"/>
    <w:rsid w:val="00905365"/>
    <w:rsid w:val="00B50316"/>
    <w:rsid w:val="00CC622D"/>
    <w:rsid w:val="00D23B02"/>
    <w:rsid w:val="00EB740B"/>
    <w:rsid w:val="00FB02A3"/>
    <w:rsid w:val="00FD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4944A3"/>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4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944A3"/>
    <w:pPr>
      <w:spacing w:after="240"/>
      <w:ind w:left="720" w:right="720"/>
      <w:jc w:val="both"/>
    </w:pPr>
    <w:rPr>
      <w:szCs w:val="20"/>
    </w:rPr>
  </w:style>
  <w:style w:type="paragraph" w:styleId="BalloonText">
    <w:name w:val="Balloon Text"/>
    <w:basedOn w:val="Normal"/>
    <w:link w:val="BalloonTextChar"/>
    <w:uiPriority w:val="99"/>
    <w:semiHidden/>
    <w:unhideWhenUsed/>
    <w:rsid w:val="004944A3"/>
    <w:rPr>
      <w:rFonts w:ascii="Tahoma" w:hAnsi="Tahoma" w:cs="Tahoma"/>
      <w:sz w:val="16"/>
      <w:szCs w:val="16"/>
    </w:rPr>
  </w:style>
  <w:style w:type="character" w:customStyle="1" w:styleId="BalloonTextChar">
    <w:name w:val="Balloon Text Char"/>
    <w:basedOn w:val="DefaultParagraphFont"/>
    <w:link w:val="BalloonText"/>
    <w:uiPriority w:val="99"/>
    <w:semiHidden/>
    <w:rsid w:val="004944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4944A3"/>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4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944A3"/>
    <w:pPr>
      <w:spacing w:after="240"/>
      <w:ind w:left="720" w:right="720"/>
      <w:jc w:val="both"/>
    </w:pPr>
    <w:rPr>
      <w:szCs w:val="20"/>
    </w:rPr>
  </w:style>
  <w:style w:type="paragraph" w:styleId="BalloonText">
    <w:name w:val="Balloon Text"/>
    <w:basedOn w:val="Normal"/>
    <w:link w:val="BalloonTextChar"/>
    <w:uiPriority w:val="99"/>
    <w:semiHidden/>
    <w:unhideWhenUsed/>
    <w:rsid w:val="004944A3"/>
    <w:rPr>
      <w:rFonts w:ascii="Tahoma" w:hAnsi="Tahoma" w:cs="Tahoma"/>
      <w:sz w:val="16"/>
      <w:szCs w:val="16"/>
    </w:rPr>
  </w:style>
  <w:style w:type="character" w:customStyle="1" w:styleId="BalloonTextChar">
    <w:name w:val="Balloon Text Char"/>
    <w:basedOn w:val="DefaultParagraphFont"/>
    <w:link w:val="BalloonText"/>
    <w:uiPriority w:val="99"/>
    <w:semiHidden/>
    <w:rsid w:val="004944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D4CB-06C0-4E96-8890-D2F955E7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6</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2014-10-04T13:13:00Z</cp:lastPrinted>
  <dcterms:created xsi:type="dcterms:W3CDTF">2014-09-11T21:12:00Z</dcterms:created>
  <dcterms:modified xsi:type="dcterms:W3CDTF">2014-10-04T13:13:00Z</dcterms:modified>
</cp:coreProperties>
</file>