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F83" w:rsidRPr="00F70758" w:rsidRDefault="00502F83" w:rsidP="00502F83">
      <w:pPr>
        <w:tabs>
          <w:tab w:val="left" w:pos="4140"/>
        </w:tabs>
        <w:jc w:val="center"/>
        <w:rPr>
          <w:sz w:val="16"/>
          <w:szCs w:val="16"/>
        </w:rPr>
      </w:pPr>
      <w:r w:rsidRPr="00F70758">
        <w:rPr>
          <w:sz w:val="16"/>
          <w:szCs w:val="16"/>
        </w:rPr>
        <w:t>VILLISCA CITY COUNCIL REGULAR MEETING</w:t>
      </w:r>
    </w:p>
    <w:p w:rsidR="00502F83" w:rsidRPr="00F70758" w:rsidRDefault="00174A19" w:rsidP="00502F83">
      <w:pPr>
        <w:tabs>
          <w:tab w:val="left" w:pos="4140"/>
        </w:tabs>
        <w:jc w:val="center"/>
        <w:rPr>
          <w:sz w:val="16"/>
          <w:szCs w:val="16"/>
        </w:rPr>
      </w:pPr>
      <w:r w:rsidRPr="00F70758">
        <w:rPr>
          <w:sz w:val="16"/>
          <w:szCs w:val="16"/>
        </w:rPr>
        <w:t>WEDNESDAY</w:t>
      </w:r>
      <w:r w:rsidR="00FC47AE" w:rsidRPr="00F70758">
        <w:rPr>
          <w:sz w:val="16"/>
          <w:szCs w:val="16"/>
        </w:rPr>
        <w:t xml:space="preserve">, </w:t>
      </w:r>
      <w:r w:rsidR="00C341A3">
        <w:rPr>
          <w:sz w:val="16"/>
          <w:szCs w:val="16"/>
        </w:rPr>
        <w:t>JANUARY 15</w:t>
      </w:r>
      <w:r w:rsidRPr="00F70758">
        <w:rPr>
          <w:sz w:val="16"/>
          <w:szCs w:val="16"/>
        </w:rPr>
        <w:t>,</w:t>
      </w:r>
      <w:r w:rsidR="00415DAD" w:rsidRPr="00F70758">
        <w:rPr>
          <w:sz w:val="16"/>
          <w:szCs w:val="16"/>
        </w:rPr>
        <w:t xml:space="preserve"> </w:t>
      </w:r>
      <w:r w:rsidR="00C341A3">
        <w:rPr>
          <w:sz w:val="16"/>
          <w:szCs w:val="16"/>
        </w:rPr>
        <w:t>2020</w:t>
      </w:r>
      <w:r w:rsidR="00C71DE0" w:rsidRPr="00F70758">
        <w:rPr>
          <w:sz w:val="16"/>
          <w:szCs w:val="16"/>
        </w:rPr>
        <w:t xml:space="preserve"> </w:t>
      </w:r>
      <w:r w:rsidR="00294503" w:rsidRPr="00F70758">
        <w:rPr>
          <w:sz w:val="16"/>
          <w:szCs w:val="16"/>
        </w:rPr>
        <w:t xml:space="preserve">AT </w:t>
      </w:r>
      <w:r w:rsidR="00502F83" w:rsidRPr="00F70758">
        <w:rPr>
          <w:sz w:val="16"/>
          <w:szCs w:val="16"/>
        </w:rPr>
        <w:t>5:30 PM COMMUNITY BUILDING</w:t>
      </w:r>
    </w:p>
    <w:p w:rsidR="00113273" w:rsidRPr="00F70758" w:rsidRDefault="00502F83" w:rsidP="00502F83">
      <w:pPr>
        <w:tabs>
          <w:tab w:val="left" w:pos="4140"/>
        </w:tabs>
        <w:rPr>
          <w:sz w:val="18"/>
          <w:szCs w:val="18"/>
        </w:rPr>
      </w:pPr>
      <w:r w:rsidRPr="00F70758">
        <w:rPr>
          <w:sz w:val="18"/>
          <w:szCs w:val="18"/>
        </w:rPr>
        <w:t xml:space="preserve"> </w:t>
      </w:r>
    </w:p>
    <w:p w:rsidR="00502F83" w:rsidRPr="0072490A" w:rsidRDefault="00F67B21" w:rsidP="00502F83">
      <w:pPr>
        <w:tabs>
          <w:tab w:val="left" w:pos="4140"/>
        </w:tabs>
        <w:rPr>
          <w:sz w:val="16"/>
          <w:szCs w:val="16"/>
        </w:rPr>
      </w:pPr>
      <w:r w:rsidRPr="0072490A">
        <w:rPr>
          <w:sz w:val="16"/>
          <w:szCs w:val="16"/>
        </w:rPr>
        <w:t>Meeting called to order at 5:30</w:t>
      </w:r>
      <w:r w:rsidR="00502F83" w:rsidRPr="0072490A">
        <w:rPr>
          <w:sz w:val="16"/>
          <w:szCs w:val="16"/>
        </w:rPr>
        <w:t xml:space="preserve"> p.m. </w:t>
      </w:r>
      <w:r w:rsidR="004322FD">
        <w:rPr>
          <w:sz w:val="16"/>
          <w:szCs w:val="16"/>
        </w:rPr>
        <w:t>January15</w:t>
      </w:r>
      <w:r w:rsidR="00C431F7" w:rsidRPr="0072490A">
        <w:rPr>
          <w:sz w:val="16"/>
          <w:szCs w:val="16"/>
          <w:vertAlign w:val="superscript"/>
        </w:rPr>
        <w:t>th</w:t>
      </w:r>
      <w:r w:rsidR="00C431F7" w:rsidRPr="0072490A">
        <w:rPr>
          <w:sz w:val="16"/>
          <w:szCs w:val="16"/>
        </w:rPr>
        <w:t xml:space="preserve"> by</w:t>
      </w:r>
      <w:r w:rsidR="00502F83" w:rsidRPr="0072490A">
        <w:rPr>
          <w:sz w:val="16"/>
          <w:szCs w:val="16"/>
        </w:rPr>
        <w:t xml:space="preserve"> Mayor Halda with the following roll call:</w:t>
      </w:r>
    </w:p>
    <w:p w:rsidR="00502F83" w:rsidRPr="0072490A" w:rsidRDefault="00502F83" w:rsidP="00502F83">
      <w:pPr>
        <w:tabs>
          <w:tab w:val="left" w:pos="4140"/>
        </w:tabs>
        <w:rPr>
          <w:sz w:val="16"/>
          <w:szCs w:val="16"/>
        </w:rPr>
      </w:pPr>
      <w:r w:rsidRPr="0072490A">
        <w:rPr>
          <w:sz w:val="16"/>
          <w:szCs w:val="16"/>
        </w:rPr>
        <w:t xml:space="preserve">            PRESENT: </w:t>
      </w:r>
      <w:r w:rsidR="001E098B" w:rsidRPr="0072490A">
        <w:rPr>
          <w:sz w:val="16"/>
          <w:szCs w:val="16"/>
        </w:rPr>
        <w:t>Gaunt,</w:t>
      </w:r>
      <w:r w:rsidR="00D87EC5" w:rsidRPr="0072490A">
        <w:rPr>
          <w:sz w:val="16"/>
          <w:szCs w:val="16"/>
        </w:rPr>
        <w:t xml:space="preserve"> </w:t>
      </w:r>
      <w:r w:rsidR="00AB514F" w:rsidRPr="0072490A">
        <w:rPr>
          <w:sz w:val="16"/>
          <w:szCs w:val="16"/>
        </w:rPr>
        <w:t>Casey</w:t>
      </w:r>
      <w:r w:rsidR="004322FD">
        <w:rPr>
          <w:sz w:val="16"/>
          <w:szCs w:val="16"/>
        </w:rPr>
        <w:t>, Shepherd, and Narup</w:t>
      </w:r>
      <w:r w:rsidR="006A2F74" w:rsidRPr="0072490A">
        <w:rPr>
          <w:sz w:val="16"/>
          <w:szCs w:val="16"/>
        </w:rPr>
        <w:tab/>
        <w:t xml:space="preserve">ABSENT: </w:t>
      </w:r>
      <w:r w:rsidR="00BB3928" w:rsidRPr="0072490A">
        <w:rPr>
          <w:sz w:val="16"/>
          <w:szCs w:val="16"/>
        </w:rPr>
        <w:t xml:space="preserve"> </w:t>
      </w:r>
      <w:r w:rsidR="004322FD">
        <w:rPr>
          <w:sz w:val="16"/>
          <w:szCs w:val="16"/>
        </w:rPr>
        <w:t>Haidsiak</w:t>
      </w:r>
    </w:p>
    <w:p w:rsidR="00017135" w:rsidRPr="0072490A" w:rsidRDefault="00502F83" w:rsidP="006A2F74">
      <w:pPr>
        <w:tabs>
          <w:tab w:val="left" w:pos="4140"/>
        </w:tabs>
        <w:rPr>
          <w:sz w:val="16"/>
          <w:szCs w:val="16"/>
        </w:rPr>
      </w:pPr>
      <w:r w:rsidRPr="0072490A">
        <w:rPr>
          <w:sz w:val="16"/>
          <w:szCs w:val="16"/>
        </w:rPr>
        <w:t xml:space="preserve">Also present: </w:t>
      </w:r>
      <w:r w:rsidR="00294503" w:rsidRPr="0072490A">
        <w:rPr>
          <w:sz w:val="16"/>
          <w:szCs w:val="16"/>
        </w:rPr>
        <w:t>City Clerk-</w:t>
      </w:r>
      <w:r w:rsidR="00AB514F" w:rsidRPr="0072490A">
        <w:rPr>
          <w:sz w:val="16"/>
          <w:szCs w:val="16"/>
        </w:rPr>
        <w:t>Kadee Myers</w:t>
      </w:r>
      <w:r w:rsidR="00214058" w:rsidRPr="0072490A">
        <w:rPr>
          <w:sz w:val="16"/>
          <w:szCs w:val="16"/>
        </w:rPr>
        <w:t>,</w:t>
      </w:r>
      <w:r w:rsidR="00294503" w:rsidRPr="0072490A">
        <w:rPr>
          <w:sz w:val="16"/>
          <w:szCs w:val="16"/>
        </w:rPr>
        <w:t xml:space="preserve"> </w:t>
      </w:r>
      <w:r w:rsidR="00163299" w:rsidRPr="0072490A">
        <w:rPr>
          <w:sz w:val="16"/>
          <w:szCs w:val="16"/>
        </w:rPr>
        <w:t>Martha Herzberg, James</w:t>
      </w:r>
      <w:r w:rsidR="004322FD">
        <w:rPr>
          <w:sz w:val="16"/>
          <w:szCs w:val="16"/>
        </w:rPr>
        <w:t xml:space="preserve"> Varley, and Donna Robinson</w:t>
      </w:r>
    </w:p>
    <w:p w:rsidR="001C6899" w:rsidRPr="00997FE0" w:rsidRDefault="009F1719" w:rsidP="00502F83">
      <w:pPr>
        <w:tabs>
          <w:tab w:val="left" w:pos="4140"/>
        </w:tabs>
        <w:rPr>
          <w:sz w:val="16"/>
          <w:szCs w:val="16"/>
        </w:rPr>
      </w:pPr>
      <w:r w:rsidRPr="00997FE0">
        <w:rPr>
          <w:sz w:val="16"/>
          <w:szCs w:val="16"/>
        </w:rPr>
        <w:t xml:space="preserve">Motion </w:t>
      </w:r>
      <w:r w:rsidR="00997FE0" w:rsidRPr="00997FE0">
        <w:rPr>
          <w:sz w:val="16"/>
          <w:szCs w:val="16"/>
        </w:rPr>
        <w:t>Shepherd</w:t>
      </w:r>
      <w:r w:rsidR="00BB3928" w:rsidRPr="00997FE0">
        <w:rPr>
          <w:sz w:val="16"/>
          <w:szCs w:val="16"/>
        </w:rPr>
        <w:t xml:space="preserve"> second </w:t>
      </w:r>
      <w:r w:rsidR="00997FE0" w:rsidRPr="00997FE0">
        <w:rPr>
          <w:sz w:val="16"/>
          <w:szCs w:val="16"/>
        </w:rPr>
        <w:t>Narup</w:t>
      </w:r>
      <w:r w:rsidR="008613E6" w:rsidRPr="00997FE0">
        <w:rPr>
          <w:sz w:val="16"/>
          <w:szCs w:val="16"/>
        </w:rPr>
        <w:t xml:space="preserve"> </w:t>
      </w:r>
      <w:r w:rsidR="00875F58" w:rsidRPr="00997FE0">
        <w:rPr>
          <w:sz w:val="16"/>
          <w:szCs w:val="16"/>
        </w:rPr>
        <w:t xml:space="preserve">and </w:t>
      </w:r>
      <w:r w:rsidR="00502F83" w:rsidRPr="00997FE0">
        <w:rPr>
          <w:sz w:val="16"/>
          <w:szCs w:val="16"/>
        </w:rPr>
        <w:t>unanimous vote to approve the agen</w:t>
      </w:r>
      <w:r w:rsidR="001C6899" w:rsidRPr="00997FE0">
        <w:rPr>
          <w:sz w:val="16"/>
          <w:szCs w:val="16"/>
        </w:rPr>
        <w:t>da.</w:t>
      </w:r>
    </w:p>
    <w:p w:rsidR="00502F83" w:rsidRPr="00997FE0" w:rsidRDefault="00415DAD" w:rsidP="00502F83">
      <w:pPr>
        <w:tabs>
          <w:tab w:val="left" w:pos="4140"/>
        </w:tabs>
        <w:rPr>
          <w:sz w:val="16"/>
          <w:szCs w:val="16"/>
        </w:rPr>
      </w:pPr>
      <w:r w:rsidRPr="00997FE0">
        <w:rPr>
          <w:sz w:val="16"/>
          <w:szCs w:val="16"/>
        </w:rPr>
        <w:t xml:space="preserve">Ayes: </w:t>
      </w:r>
      <w:r w:rsidR="00BB3928" w:rsidRPr="00997FE0">
        <w:rPr>
          <w:sz w:val="16"/>
          <w:szCs w:val="16"/>
        </w:rPr>
        <w:t xml:space="preserve">Casey, </w:t>
      </w:r>
      <w:r w:rsidR="000C3BC2">
        <w:rPr>
          <w:sz w:val="16"/>
          <w:szCs w:val="16"/>
        </w:rPr>
        <w:t>Shepherd</w:t>
      </w:r>
      <w:r w:rsidR="00BB3928" w:rsidRPr="00997FE0">
        <w:rPr>
          <w:sz w:val="16"/>
          <w:szCs w:val="16"/>
        </w:rPr>
        <w:t xml:space="preserve">, </w:t>
      </w:r>
      <w:r w:rsidR="000C3BC2">
        <w:rPr>
          <w:sz w:val="16"/>
          <w:szCs w:val="16"/>
        </w:rPr>
        <w:t xml:space="preserve">Gaunt, and Narup </w:t>
      </w:r>
      <w:r w:rsidR="007F5F14" w:rsidRPr="00997FE0">
        <w:rPr>
          <w:sz w:val="16"/>
          <w:szCs w:val="16"/>
        </w:rPr>
        <w:t>Nays</w:t>
      </w:r>
      <w:r w:rsidRPr="00997FE0">
        <w:rPr>
          <w:sz w:val="16"/>
          <w:szCs w:val="16"/>
        </w:rPr>
        <w:t>: None</w:t>
      </w:r>
    </w:p>
    <w:p w:rsidR="002C3ADB" w:rsidRPr="00997FE0" w:rsidRDefault="00415DAD" w:rsidP="00BE6DB0">
      <w:pPr>
        <w:tabs>
          <w:tab w:val="left" w:pos="4140"/>
        </w:tabs>
        <w:rPr>
          <w:sz w:val="16"/>
          <w:szCs w:val="16"/>
        </w:rPr>
      </w:pPr>
      <w:r w:rsidRPr="00997FE0">
        <w:rPr>
          <w:sz w:val="16"/>
          <w:szCs w:val="16"/>
        </w:rPr>
        <w:t xml:space="preserve">Motion </w:t>
      </w:r>
      <w:r w:rsidR="003C77C6" w:rsidRPr="00997FE0">
        <w:rPr>
          <w:sz w:val="16"/>
          <w:szCs w:val="16"/>
        </w:rPr>
        <w:t>Gaunt</w:t>
      </w:r>
      <w:r w:rsidR="00D87EC5" w:rsidRPr="00997FE0">
        <w:rPr>
          <w:sz w:val="16"/>
          <w:szCs w:val="16"/>
        </w:rPr>
        <w:t xml:space="preserve"> </w:t>
      </w:r>
      <w:r w:rsidR="00F67B21" w:rsidRPr="00997FE0">
        <w:rPr>
          <w:sz w:val="16"/>
          <w:szCs w:val="16"/>
        </w:rPr>
        <w:t xml:space="preserve">second </w:t>
      </w:r>
      <w:r w:rsidR="00997FE0" w:rsidRPr="00997FE0">
        <w:rPr>
          <w:sz w:val="16"/>
          <w:szCs w:val="16"/>
        </w:rPr>
        <w:t>Shepherd</w:t>
      </w:r>
      <w:r w:rsidR="003369E2" w:rsidRPr="00997FE0">
        <w:rPr>
          <w:sz w:val="16"/>
          <w:szCs w:val="16"/>
        </w:rPr>
        <w:t xml:space="preserve"> </w:t>
      </w:r>
      <w:r w:rsidR="00502F83" w:rsidRPr="00997FE0">
        <w:rPr>
          <w:sz w:val="16"/>
          <w:szCs w:val="16"/>
        </w:rPr>
        <w:t>and unanimous vote to approve the consent agenda</w:t>
      </w:r>
      <w:r w:rsidR="00502F83" w:rsidRPr="00997FE0">
        <w:rPr>
          <w:sz w:val="18"/>
          <w:szCs w:val="18"/>
        </w:rPr>
        <w:t xml:space="preserve">. </w:t>
      </w:r>
      <w:r w:rsidR="009F1719" w:rsidRPr="00997FE0">
        <w:rPr>
          <w:sz w:val="18"/>
          <w:szCs w:val="18"/>
        </w:rPr>
        <w:t xml:space="preserve"> </w:t>
      </w:r>
      <w:r w:rsidR="00120B2A" w:rsidRPr="00997FE0">
        <w:rPr>
          <w:sz w:val="16"/>
          <w:szCs w:val="16"/>
        </w:rPr>
        <w:t xml:space="preserve">The consent agenda including past minutes, report of receipts and disbursements, Clerk, VMPP, and Sheriff Reports were reviewed by copy.   </w:t>
      </w:r>
    </w:p>
    <w:p w:rsidR="000C3BC2" w:rsidRPr="00997FE0" w:rsidRDefault="000C3BC2" w:rsidP="000C3BC2">
      <w:pPr>
        <w:tabs>
          <w:tab w:val="left" w:pos="4140"/>
        </w:tabs>
        <w:rPr>
          <w:sz w:val="16"/>
          <w:szCs w:val="16"/>
        </w:rPr>
      </w:pPr>
      <w:r w:rsidRPr="00997FE0">
        <w:rPr>
          <w:sz w:val="16"/>
          <w:szCs w:val="16"/>
        </w:rPr>
        <w:t xml:space="preserve">Ayes: Casey, </w:t>
      </w:r>
      <w:r>
        <w:rPr>
          <w:sz w:val="16"/>
          <w:szCs w:val="16"/>
        </w:rPr>
        <w:t>Shepherd</w:t>
      </w:r>
      <w:r w:rsidRPr="00997FE0">
        <w:rPr>
          <w:sz w:val="16"/>
          <w:szCs w:val="16"/>
        </w:rPr>
        <w:t xml:space="preserve">, </w:t>
      </w:r>
      <w:r>
        <w:rPr>
          <w:sz w:val="16"/>
          <w:szCs w:val="16"/>
        </w:rPr>
        <w:t xml:space="preserve">Gaunt, and Narup </w:t>
      </w:r>
      <w:r w:rsidRPr="00997FE0">
        <w:rPr>
          <w:sz w:val="16"/>
          <w:szCs w:val="16"/>
        </w:rPr>
        <w:t>Nays: None</w:t>
      </w:r>
    </w:p>
    <w:p w:rsidR="00AB504E" w:rsidRPr="00997FE0" w:rsidRDefault="00733D75" w:rsidP="00733D75">
      <w:pPr>
        <w:tabs>
          <w:tab w:val="left" w:pos="3240"/>
          <w:tab w:val="left" w:pos="6480"/>
        </w:tabs>
        <w:rPr>
          <w:sz w:val="16"/>
          <w:szCs w:val="16"/>
        </w:rPr>
      </w:pPr>
      <w:r w:rsidRPr="00997FE0">
        <w:rPr>
          <w:sz w:val="16"/>
          <w:szCs w:val="16"/>
        </w:rPr>
        <w:t>Bills were approved for payment by signature</w:t>
      </w:r>
      <w:r w:rsidR="00664F22" w:rsidRPr="00997FE0">
        <w:rPr>
          <w:sz w:val="16"/>
          <w:szCs w:val="16"/>
        </w:rPr>
        <w:t xml:space="preserve"> on </w:t>
      </w:r>
      <w:r w:rsidR="00997FE0" w:rsidRPr="00997FE0">
        <w:rPr>
          <w:sz w:val="16"/>
          <w:szCs w:val="16"/>
        </w:rPr>
        <w:t>January 15, 2020</w:t>
      </w:r>
      <w:r w:rsidRPr="00997FE0">
        <w:rPr>
          <w:sz w:val="16"/>
          <w:szCs w:val="16"/>
        </w:rPr>
        <w:t xml:space="preserve">.  </w:t>
      </w:r>
    </w:p>
    <w:p w:rsidR="00D87EC5" w:rsidRPr="00997FE0" w:rsidRDefault="00945F34" w:rsidP="00733D75">
      <w:pPr>
        <w:tabs>
          <w:tab w:val="left" w:pos="3240"/>
          <w:tab w:val="left" w:pos="6480"/>
        </w:tabs>
        <w:rPr>
          <w:sz w:val="16"/>
          <w:szCs w:val="16"/>
        </w:rPr>
      </w:pPr>
      <w:r w:rsidRPr="00997FE0">
        <w:rPr>
          <w:sz w:val="16"/>
          <w:szCs w:val="16"/>
        </w:rPr>
        <w:t>Utility Billing and Bank R</w:t>
      </w:r>
      <w:r w:rsidR="00120B2A" w:rsidRPr="00997FE0">
        <w:rPr>
          <w:sz w:val="16"/>
          <w:szCs w:val="16"/>
        </w:rPr>
        <w:t>econciliation were approved</w:t>
      </w:r>
      <w:r w:rsidR="00182B15" w:rsidRPr="00997FE0">
        <w:rPr>
          <w:sz w:val="16"/>
          <w:szCs w:val="16"/>
        </w:rPr>
        <w:t xml:space="preserve"> by signature on </w:t>
      </w:r>
      <w:r w:rsidR="00997FE0" w:rsidRPr="00997FE0">
        <w:rPr>
          <w:sz w:val="16"/>
          <w:szCs w:val="16"/>
        </w:rPr>
        <w:t>January 15</w:t>
      </w:r>
      <w:r w:rsidR="002D5621" w:rsidRPr="00997FE0">
        <w:rPr>
          <w:sz w:val="16"/>
          <w:szCs w:val="16"/>
        </w:rPr>
        <w:t>, 2020</w:t>
      </w:r>
      <w:r w:rsidR="006A2E6E" w:rsidRPr="00997FE0">
        <w:rPr>
          <w:sz w:val="16"/>
          <w:szCs w:val="16"/>
        </w:rPr>
        <w:t>.</w:t>
      </w:r>
      <w:r w:rsidR="003C77C6" w:rsidRPr="00997FE0">
        <w:rPr>
          <w:sz w:val="16"/>
          <w:szCs w:val="16"/>
        </w:rPr>
        <w:t xml:space="preserve"> </w:t>
      </w:r>
    </w:p>
    <w:p w:rsidR="0072490A" w:rsidRPr="00997FE0" w:rsidRDefault="004D6C62" w:rsidP="000307BF">
      <w:pPr>
        <w:rPr>
          <w:sz w:val="16"/>
          <w:szCs w:val="16"/>
        </w:rPr>
      </w:pPr>
      <w:r w:rsidRPr="00997FE0">
        <w:rPr>
          <w:sz w:val="16"/>
          <w:szCs w:val="16"/>
        </w:rPr>
        <w:t xml:space="preserve">Austin </w:t>
      </w:r>
      <w:r w:rsidR="00997FE0" w:rsidRPr="00997FE0">
        <w:rPr>
          <w:sz w:val="16"/>
          <w:szCs w:val="16"/>
        </w:rPr>
        <w:t xml:space="preserve">Smith was not present.  Clerk Myers informed the Council Austin submitted ROW maps to Chad James and James Varley for approval.  </w:t>
      </w:r>
    </w:p>
    <w:p w:rsidR="00997FE0" w:rsidRDefault="00997FE0" w:rsidP="00997FE0">
      <w:pPr>
        <w:tabs>
          <w:tab w:val="left" w:pos="4140"/>
        </w:tabs>
        <w:rPr>
          <w:sz w:val="16"/>
          <w:szCs w:val="16"/>
        </w:rPr>
      </w:pPr>
      <w:r w:rsidRPr="00997FE0">
        <w:rPr>
          <w:sz w:val="16"/>
          <w:szCs w:val="16"/>
        </w:rPr>
        <w:t>Motion Shepherd second Casey to appoint the Fire Department Officers presented.  Ayes: Haidsiak, Casey, Lowe, Gaunt Nays: None</w:t>
      </w:r>
    </w:p>
    <w:p w:rsidR="00997FE0" w:rsidRDefault="000C3BC2" w:rsidP="00997FE0">
      <w:pPr>
        <w:tabs>
          <w:tab w:val="left" w:pos="4140"/>
        </w:tabs>
        <w:rPr>
          <w:sz w:val="16"/>
          <w:szCs w:val="16"/>
        </w:rPr>
      </w:pPr>
      <w:r>
        <w:rPr>
          <w:sz w:val="16"/>
          <w:szCs w:val="16"/>
        </w:rPr>
        <w:t>Mayor Halda opened the public h</w:t>
      </w:r>
      <w:r w:rsidR="00D35C0B">
        <w:rPr>
          <w:sz w:val="16"/>
          <w:szCs w:val="16"/>
        </w:rPr>
        <w:t>earing, budget amendment at 5:34</w:t>
      </w:r>
      <w:r>
        <w:rPr>
          <w:sz w:val="16"/>
          <w:szCs w:val="16"/>
        </w:rPr>
        <w:t xml:space="preserve"> pm.  Clerk Myers explained the increases in revenues</w:t>
      </w:r>
      <w:r w:rsidR="00D35C0B">
        <w:rPr>
          <w:sz w:val="16"/>
          <w:szCs w:val="16"/>
        </w:rPr>
        <w:t xml:space="preserve"> and expenses that need amended, including the transfers from LOST.</w:t>
      </w:r>
      <w:r>
        <w:rPr>
          <w:sz w:val="16"/>
          <w:szCs w:val="16"/>
        </w:rPr>
        <w:t xml:space="preserve">  There were no public comments and no concerns from the Council.</w:t>
      </w:r>
    </w:p>
    <w:p w:rsidR="000C3BC2" w:rsidRDefault="000C3BC2" w:rsidP="00997FE0">
      <w:pPr>
        <w:tabs>
          <w:tab w:val="left" w:pos="4140"/>
        </w:tabs>
        <w:rPr>
          <w:sz w:val="16"/>
          <w:szCs w:val="16"/>
        </w:rPr>
      </w:pPr>
      <w:r>
        <w:rPr>
          <w:sz w:val="16"/>
          <w:szCs w:val="16"/>
        </w:rPr>
        <w:t>Halda closed the public hearing at 5:36 pm.</w:t>
      </w:r>
    </w:p>
    <w:p w:rsidR="000C3BC2" w:rsidRDefault="000C3BC2" w:rsidP="00997FE0">
      <w:pPr>
        <w:tabs>
          <w:tab w:val="left" w:pos="4140"/>
        </w:tabs>
        <w:rPr>
          <w:sz w:val="16"/>
          <w:szCs w:val="16"/>
        </w:rPr>
      </w:pPr>
      <w:r>
        <w:rPr>
          <w:sz w:val="16"/>
          <w:szCs w:val="16"/>
        </w:rPr>
        <w:t>Motion Shepherd second Casey to approve Resolution NO. 20-01-01, Budget Amendment</w:t>
      </w:r>
    </w:p>
    <w:p w:rsidR="000C3BC2" w:rsidRPr="00997FE0" w:rsidRDefault="000C3BC2" w:rsidP="000C3BC2">
      <w:pPr>
        <w:tabs>
          <w:tab w:val="left" w:pos="4140"/>
        </w:tabs>
        <w:rPr>
          <w:sz w:val="16"/>
          <w:szCs w:val="16"/>
        </w:rPr>
      </w:pPr>
      <w:r w:rsidRPr="00997FE0">
        <w:rPr>
          <w:sz w:val="16"/>
          <w:szCs w:val="16"/>
        </w:rPr>
        <w:t xml:space="preserve">Ayes: Casey, </w:t>
      </w:r>
      <w:r>
        <w:rPr>
          <w:sz w:val="16"/>
          <w:szCs w:val="16"/>
        </w:rPr>
        <w:t>Shepherd</w:t>
      </w:r>
      <w:r w:rsidRPr="00997FE0">
        <w:rPr>
          <w:sz w:val="16"/>
          <w:szCs w:val="16"/>
        </w:rPr>
        <w:t xml:space="preserve">, </w:t>
      </w:r>
      <w:r>
        <w:rPr>
          <w:sz w:val="16"/>
          <w:szCs w:val="16"/>
        </w:rPr>
        <w:t xml:space="preserve">Gaunt, and Narup </w:t>
      </w:r>
      <w:r w:rsidRPr="00997FE0">
        <w:rPr>
          <w:sz w:val="16"/>
          <w:szCs w:val="16"/>
        </w:rPr>
        <w:t>Nays: None</w:t>
      </w:r>
    </w:p>
    <w:p w:rsidR="000C3BC2" w:rsidRPr="000C3BC2" w:rsidRDefault="00D35C0B" w:rsidP="00D35C0B">
      <w:pPr>
        <w:ind w:left="4320"/>
        <w:rPr>
          <w:sz w:val="16"/>
          <w:szCs w:val="16"/>
        </w:rPr>
      </w:pPr>
      <w:r>
        <w:rPr>
          <w:sz w:val="16"/>
          <w:szCs w:val="16"/>
        </w:rPr>
        <w:t xml:space="preserve">  </w:t>
      </w:r>
      <w:r w:rsidR="000C3BC2" w:rsidRPr="000C3BC2">
        <w:rPr>
          <w:sz w:val="16"/>
          <w:szCs w:val="16"/>
        </w:rPr>
        <w:t>RESOLUTION NO. 20-01-01</w:t>
      </w:r>
    </w:p>
    <w:p w:rsidR="000C3BC2" w:rsidRPr="000C3BC2" w:rsidRDefault="000C3BC2" w:rsidP="000C3BC2">
      <w:pPr>
        <w:jc w:val="center"/>
        <w:rPr>
          <w:sz w:val="16"/>
          <w:szCs w:val="16"/>
        </w:rPr>
      </w:pPr>
      <w:r w:rsidRPr="000C3BC2">
        <w:rPr>
          <w:sz w:val="16"/>
          <w:szCs w:val="16"/>
        </w:rPr>
        <w:t xml:space="preserve">AMENDING FY20 BUDGET </w:t>
      </w:r>
    </w:p>
    <w:p w:rsidR="000C3BC2" w:rsidRPr="000C3BC2" w:rsidRDefault="000C3BC2" w:rsidP="000C3BC2">
      <w:pPr>
        <w:rPr>
          <w:sz w:val="16"/>
          <w:szCs w:val="16"/>
        </w:rPr>
      </w:pPr>
      <w:r w:rsidRPr="000C3BC2">
        <w:rPr>
          <w:sz w:val="16"/>
          <w:szCs w:val="16"/>
        </w:rPr>
        <w:t xml:space="preserve">BE IT RESOLVED by the City Council of the City of Villisca, Iowa the budget for fiscal June 30, 2020 as set forth in the budget amendment summary certificate and in the detailed budget amendment in support thereof showing the revenue estimates and appropriation expenditures and allocations to programs and activities for said fiscal year is adopted and the clerk is directed to make the filings required by law and to set up the books in accordance with the summary and details as amended with Water, Sewer, Streets, Community &amp; Economic Development, Public Safety, General Government, Capital Expenses, and transfers.    </w:t>
      </w:r>
    </w:p>
    <w:p w:rsidR="000C3BC2" w:rsidRPr="000C3BC2" w:rsidRDefault="000C3BC2" w:rsidP="000C3BC2">
      <w:pPr>
        <w:rPr>
          <w:sz w:val="16"/>
          <w:szCs w:val="16"/>
        </w:rPr>
      </w:pPr>
      <w:r w:rsidRPr="000C3BC2">
        <w:rPr>
          <w:sz w:val="16"/>
          <w:szCs w:val="16"/>
        </w:rPr>
        <w:tab/>
        <w:t>Passed and approved this 15</w:t>
      </w:r>
      <w:r w:rsidRPr="000C3BC2">
        <w:rPr>
          <w:sz w:val="16"/>
          <w:szCs w:val="16"/>
          <w:vertAlign w:val="superscript"/>
        </w:rPr>
        <w:t>th</w:t>
      </w:r>
      <w:r w:rsidRPr="000C3BC2">
        <w:rPr>
          <w:sz w:val="16"/>
          <w:szCs w:val="16"/>
        </w:rPr>
        <w:t xml:space="preserve"> day of January 2020.</w:t>
      </w:r>
    </w:p>
    <w:p w:rsidR="000C3BC2" w:rsidRPr="000C3BC2" w:rsidRDefault="000C3BC2" w:rsidP="00997FE0">
      <w:pPr>
        <w:tabs>
          <w:tab w:val="left" w:pos="4140"/>
        </w:tabs>
        <w:rPr>
          <w:sz w:val="16"/>
          <w:szCs w:val="16"/>
        </w:rPr>
      </w:pPr>
      <w:r w:rsidRPr="000C3BC2">
        <w:rPr>
          <w:sz w:val="16"/>
          <w:szCs w:val="16"/>
        </w:rPr>
        <w:t>Roll Call:</w:t>
      </w:r>
      <w:r>
        <w:rPr>
          <w:sz w:val="16"/>
          <w:szCs w:val="16"/>
        </w:rPr>
        <w:t xml:space="preserve">  Gaunt, Shepherd, Casey, and Narup</w:t>
      </w:r>
    </w:p>
    <w:p w:rsidR="00997FE0" w:rsidRPr="00A167C9" w:rsidRDefault="00A167C9" w:rsidP="000307BF">
      <w:pPr>
        <w:rPr>
          <w:sz w:val="16"/>
          <w:szCs w:val="16"/>
        </w:rPr>
      </w:pPr>
      <w:r w:rsidRPr="00A167C9">
        <w:rPr>
          <w:sz w:val="16"/>
          <w:szCs w:val="16"/>
        </w:rPr>
        <w:t>Clerk Myers explained the changes</w:t>
      </w:r>
      <w:r>
        <w:rPr>
          <w:sz w:val="16"/>
          <w:szCs w:val="16"/>
        </w:rPr>
        <w:t xml:space="preserve"> in the budget and</w:t>
      </w:r>
      <w:r w:rsidRPr="00A167C9">
        <w:rPr>
          <w:sz w:val="16"/>
          <w:szCs w:val="16"/>
        </w:rPr>
        <w:t xml:space="preserve"> the extra step needed on the tax levy.  There was a brief discussion on the tax levy and a couple options we could make work with our budget for next year.  Motion Shepherd second Narup to </w:t>
      </w:r>
      <w:r w:rsidR="000B4335">
        <w:rPr>
          <w:sz w:val="16"/>
          <w:szCs w:val="16"/>
        </w:rPr>
        <w:t>publish</w:t>
      </w:r>
      <w:r w:rsidRPr="00A167C9">
        <w:rPr>
          <w:sz w:val="16"/>
          <w:szCs w:val="16"/>
        </w:rPr>
        <w:t xml:space="preserve"> option 1.  </w:t>
      </w:r>
    </w:p>
    <w:p w:rsidR="00A167C9" w:rsidRDefault="00A167C9" w:rsidP="000307BF">
      <w:pPr>
        <w:rPr>
          <w:sz w:val="16"/>
          <w:szCs w:val="16"/>
        </w:rPr>
      </w:pPr>
      <w:r>
        <w:rPr>
          <w:sz w:val="16"/>
          <w:szCs w:val="16"/>
        </w:rPr>
        <w:t>Haidsiak entered the meeting at 5:44 pm.</w:t>
      </w:r>
    </w:p>
    <w:p w:rsidR="00A167C9" w:rsidRDefault="00A167C9" w:rsidP="000307BF">
      <w:pPr>
        <w:rPr>
          <w:sz w:val="16"/>
          <w:szCs w:val="16"/>
        </w:rPr>
      </w:pPr>
      <w:r>
        <w:rPr>
          <w:sz w:val="16"/>
          <w:szCs w:val="16"/>
        </w:rPr>
        <w:t>Gaunt left the meeting at 5:45 pm.</w:t>
      </w:r>
    </w:p>
    <w:p w:rsidR="00A167C9" w:rsidRDefault="00A167C9" w:rsidP="000307BF">
      <w:pPr>
        <w:rPr>
          <w:sz w:val="16"/>
          <w:szCs w:val="16"/>
        </w:rPr>
      </w:pPr>
      <w:r w:rsidRPr="00A167C9">
        <w:rPr>
          <w:sz w:val="16"/>
          <w:szCs w:val="16"/>
        </w:rPr>
        <w:t>Motion Shepherd second Casey to set the public hearing on Maximum Property tax dollars to certify for levy published for FY21 budget for 5:30 pm on February 19</w:t>
      </w:r>
      <w:r w:rsidRPr="00A167C9">
        <w:rPr>
          <w:sz w:val="16"/>
          <w:szCs w:val="16"/>
          <w:vertAlign w:val="superscript"/>
        </w:rPr>
        <w:t>th</w:t>
      </w:r>
      <w:r w:rsidRPr="00A167C9">
        <w:rPr>
          <w:sz w:val="16"/>
          <w:szCs w:val="16"/>
        </w:rPr>
        <w:t xml:space="preserve"> at the community building.</w:t>
      </w:r>
    </w:p>
    <w:p w:rsidR="00A167C9" w:rsidRPr="00997FE0" w:rsidRDefault="00A167C9" w:rsidP="00A167C9">
      <w:pPr>
        <w:tabs>
          <w:tab w:val="left" w:pos="4140"/>
        </w:tabs>
        <w:rPr>
          <w:sz w:val="16"/>
          <w:szCs w:val="16"/>
        </w:rPr>
      </w:pPr>
      <w:r w:rsidRPr="00997FE0">
        <w:rPr>
          <w:sz w:val="16"/>
          <w:szCs w:val="16"/>
        </w:rPr>
        <w:t xml:space="preserve">Ayes: Casey, </w:t>
      </w:r>
      <w:r>
        <w:rPr>
          <w:sz w:val="16"/>
          <w:szCs w:val="16"/>
        </w:rPr>
        <w:t>Shepherd</w:t>
      </w:r>
      <w:r w:rsidRPr="00997FE0">
        <w:rPr>
          <w:sz w:val="16"/>
          <w:szCs w:val="16"/>
        </w:rPr>
        <w:t xml:space="preserve">, </w:t>
      </w:r>
      <w:r>
        <w:rPr>
          <w:sz w:val="16"/>
          <w:szCs w:val="16"/>
        </w:rPr>
        <w:t xml:space="preserve">Haidsiak, and Narup </w:t>
      </w:r>
      <w:r w:rsidRPr="00997FE0">
        <w:rPr>
          <w:sz w:val="16"/>
          <w:szCs w:val="16"/>
        </w:rPr>
        <w:t>Nays: None</w:t>
      </w:r>
    </w:p>
    <w:p w:rsidR="00A167C9" w:rsidRPr="00A167C9" w:rsidRDefault="009B3B76" w:rsidP="000307BF">
      <w:pPr>
        <w:rPr>
          <w:sz w:val="16"/>
          <w:szCs w:val="16"/>
        </w:rPr>
      </w:pPr>
      <w:r>
        <w:rPr>
          <w:sz w:val="16"/>
          <w:szCs w:val="16"/>
        </w:rPr>
        <w:t xml:space="preserve">Clerk Myers presented the </w:t>
      </w:r>
      <w:r w:rsidR="002D5621">
        <w:rPr>
          <w:sz w:val="16"/>
          <w:szCs w:val="16"/>
        </w:rPr>
        <w:t>financials</w:t>
      </w:r>
      <w:r>
        <w:rPr>
          <w:sz w:val="16"/>
          <w:szCs w:val="16"/>
        </w:rPr>
        <w:t xml:space="preserve"> for the pool for this last year.  The report included the expenses, revenues, daily</w:t>
      </w:r>
      <w:r w:rsidR="00C60541">
        <w:rPr>
          <w:sz w:val="16"/>
          <w:szCs w:val="16"/>
        </w:rPr>
        <w:t xml:space="preserve"> attendance, days closed, number of pool parties, and balance of savings account.</w:t>
      </w:r>
    </w:p>
    <w:p w:rsidR="00A167C9" w:rsidRPr="00C60541" w:rsidRDefault="00C60541" w:rsidP="009079EA">
      <w:pPr>
        <w:tabs>
          <w:tab w:val="left" w:pos="4140"/>
        </w:tabs>
        <w:rPr>
          <w:sz w:val="16"/>
          <w:szCs w:val="16"/>
        </w:rPr>
      </w:pPr>
      <w:r w:rsidRPr="00C60541">
        <w:rPr>
          <w:sz w:val="16"/>
          <w:szCs w:val="16"/>
        </w:rPr>
        <w:t>The Council had a discussion on a 5</w:t>
      </w:r>
      <w:r w:rsidRPr="00C60541">
        <w:rPr>
          <w:sz w:val="16"/>
          <w:szCs w:val="16"/>
          <w:vertAlign w:val="superscript"/>
        </w:rPr>
        <w:t>th</w:t>
      </w:r>
      <w:r w:rsidRPr="00C60541">
        <w:rPr>
          <w:sz w:val="16"/>
          <w:szCs w:val="16"/>
        </w:rPr>
        <w:t xml:space="preserve"> St </w:t>
      </w:r>
      <w:r w:rsidR="002D5621" w:rsidRPr="00C60541">
        <w:rPr>
          <w:sz w:val="16"/>
          <w:szCs w:val="16"/>
        </w:rPr>
        <w:t>property;</w:t>
      </w:r>
      <w:r w:rsidRPr="00C60541">
        <w:rPr>
          <w:sz w:val="16"/>
          <w:szCs w:val="16"/>
        </w:rPr>
        <w:t xml:space="preserve"> we do have an option to purchase the lots if we are interested.  As of right now there is a trailer home located on the lots.  Clerk Myers has contacted the property owner to have the trailer house removed ASAP as it is against City </w:t>
      </w:r>
      <w:r w:rsidR="002D5621" w:rsidRPr="00C60541">
        <w:rPr>
          <w:sz w:val="16"/>
          <w:szCs w:val="16"/>
        </w:rPr>
        <w:t>Ordinance</w:t>
      </w:r>
      <w:r w:rsidRPr="00C60541">
        <w:rPr>
          <w:sz w:val="16"/>
          <w:szCs w:val="16"/>
        </w:rPr>
        <w:t>.  It was agreed we are interested in purchasing the lot but would like the trailer removed before purchasing.</w:t>
      </w:r>
    </w:p>
    <w:p w:rsidR="00A660D0" w:rsidRPr="00A660D0" w:rsidRDefault="000213B5" w:rsidP="001674DB">
      <w:pPr>
        <w:rPr>
          <w:sz w:val="16"/>
          <w:szCs w:val="16"/>
        </w:rPr>
      </w:pPr>
      <w:r w:rsidRPr="00A660D0">
        <w:rPr>
          <w:sz w:val="16"/>
          <w:szCs w:val="16"/>
        </w:rPr>
        <w:t xml:space="preserve">Martha gave the library report.  </w:t>
      </w:r>
      <w:r w:rsidR="00A660D0" w:rsidRPr="00A660D0">
        <w:rPr>
          <w:sz w:val="16"/>
          <w:szCs w:val="16"/>
        </w:rPr>
        <w:t xml:space="preserve">They are still waiting on </w:t>
      </w:r>
      <w:r w:rsidR="000B4335">
        <w:rPr>
          <w:sz w:val="16"/>
          <w:szCs w:val="16"/>
        </w:rPr>
        <w:t xml:space="preserve">the </w:t>
      </w:r>
      <w:r w:rsidR="002D5621" w:rsidRPr="00A660D0">
        <w:rPr>
          <w:sz w:val="16"/>
          <w:szCs w:val="16"/>
        </w:rPr>
        <w:t>Thrift</w:t>
      </w:r>
      <w:r w:rsidR="00A660D0" w:rsidRPr="00A660D0">
        <w:rPr>
          <w:sz w:val="16"/>
          <w:szCs w:val="16"/>
        </w:rPr>
        <w:t xml:space="preserve"> book pickup.  </w:t>
      </w:r>
      <w:r w:rsidR="002D5621" w:rsidRPr="00A660D0">
        <w:rPr>
          <w:sz w:val="16"/>
          <w:szCs w:val="16"/>
        </w:rPr>
        <w:t>Reports have been filed</w:t>
      </w:r>
      <w:r w:rsidR="002D5621">
        <w:rPr>
          <w:sz w:val="16"/>
          <w:szCs w:val="16"/>
        </w:rPr>
        <w:t>.</w:t>
      </w:r>
      <w:r w:rsidR="002D5621" w:rsidRPr="00A660D0">
        <w:rPr>
          <w:sz w:val="16"/>
          <w:szCs w:val="16"/>
        </w:rPr>
        <w:t xml:space="preserve">  The book club had a great discussion on 13 Ways to kill your community.  </w:t>
      </w:r>
      <w:r w:rsidR="00A660D0" w:rsidRPr="00A660D0">
        <w:rPr>
          <w:sz w:val="16"/>
          <w:szCs w:val="16"/>
        </w:rPr>
        <w:t>The new currier system has not been a great experie</w:t>
      </w:r>
      <w:r w:rsidR="002D5621">
        <w:rPr>
          <w:sz w:val="16"/>
          <w:szCs w:val="16"/>
        </w:rPr>
        <w:t xml:space="preserve">nce so far, she is utilizing the </w:t>
      </w:r>
      <w:r w:rsidR="00A660D0" w:rsidRPr="00A660D0">
        <w:rPr>
          <w:sz w:val="16"/>
          <w:szCs w:val="16"/>
        </w:rPr>
        <w:t xml:space="preserve">AEA van delivery system.  The elevator has been inspected.  Crafting for </w:t>
      </w:r>
      <w:r w:rsidR="002D5621" w:rsidRPr="00A660D0">
        <w:rPr>
          <w:sz w:val="16"/>
          <w:szCs w:val="16"/>
        </w:rPr>
        <w:t>Australia</w:t>
      </w:r>
      <w:r w:rsidR="00A660D0" w:rsidRPr="00A660D0">
        <w:rPr>
          <w:sz w:val="16"/>
          <w:szCs w:val="16"/>
        </w:rPr>
        <w:t xml:space="preserve"> is a new project Martha is heading, she is looking for volunteers.  She received her </w:t>
      </w:r>
      <w:r w:rsidR="002D5621" w:rsidRPr="00A660D0">
        <w:rPr>
          <w:sz w:val="16"/>
          <w:szCs w:val="16"/>
        </w:rPr>
        <w:t>accreditation</w:t>
      </w:r>
      <w:r w:rsidR="00A660D0" w:rsidRPr="00A660D0">
        <w:rPr>
          <w:sz w:val="16"/>
          <w:szCs w:val="16"/>
        </w:rPr>
        <w:t>, will be hosting a Maker Space workshop on January 24</w:t>
      </w:r>
      <w:r w:rsidR="00A660D0" w:rsidRPr="00A660D0">
        <w:rPr>
          <w:sz w:val="16"/>
          <w:szCs w:val="16"/>
          <w:vertAlign w:val="superscript"/>
        </w:rPr>
        <w:t>th</w:t>
      </w:r>
      <w:r w:rsidR="00A660D0" w:rsidRPr="00A660D0">
        <w:rPr>
          <w:sz w:val="16"/>
          <w:szCs w:val="16"/>
        </w:rPr>
        <w:t xml:space="preserve"> and has a new assistant librarian starting on Saturday.</w:t>
      </w:r>
    </w:p>
    <w:p w:rsidR="000213B5" w:rsidRPr="000B6517" w:rsidRDefault="000213B5" w:rsidP="001674DB">
      <w:pPr>
        <w:rPr>
          <w:sz w:val="16"/>
          <w:szCs w:val="16"/>
        </w:rPr>
      </w:pPr>
      <w:r w:rsidRPr="000B6517">
        <w:rPr>
          <w:sz w:val="16"/>
          <w:szCs w:val="16"/>
        </w:rPr>
        <w:t xml:space="preserve">Varley gave an update on unlicensed dogs and nuisance houses.  He </w:t>
      </w:r>
      <w:r w:rsidR="00A660D0" w:rsidRPr="000B6517">
        <w:rPr>
          <w:sz w:val="16"/>
          <w:szCs w:val="16"/>
        </w:rPr>
        <w:t xml:space="preserve">has submitted the </w:t>
      </w:r>
      <w:r w:rsidR="002D5621" w:rsidRPr="000B6517">
        <w:rPr>
          <w:sz w:val="16"/>
          <w:szCs w:val="16"/>
        </w:rPr>
        <w:t>lien</w:t>
      </w:r>
      <w:r w:rsidR="00A660D0" w:rsidRPr="000B6517">
        <w:rPr>
          <w:sz w:val="16"/>
          <w:szCs w:val="16"/>
        </w:rPr>
        <w:t xml:space="preserve"> searches and will need City Hall to fill out a questionnaire. </w:t>
      </w:r>
      <w:r w:rsidR="00DF7091" w:rsidRPr="000B6517">
        <w:rPr>
          <w:sz w:val="16"/>
          <w:szCs w:val="16"/>
        </w:rPr>
        <w:t xml:space="preserve">  All unlicensed dog owners have been served.</w:t>
      </w:r>
      <w:r w:rsidR="00A660D0" w:rsidRPr="000B6517">
        <w:rPr>
          <w:sz w:val="16"/>
          <w:szCs w:val="16"/>
        </w:rPr>
        <w:t xml:space="preserve"> </w:t>
      </w:r>
    </w:p>
    <w:p w:rsidR="000213B5" w:rsidRPr="000B6517" w:rsidRDefault="00A660D0" w:rsidP="001674DB">
      <w:pPr>
        <w:rPr>
          <w:sz w:val="16"/>
          <w:szCs w:val="16"/>
        </w:rPr>
      </w:pPr>
      <w:r w:rsidRPr="000B6517">
        <w:rPr>
          <w:sz w:val="16"/>
          <w:szCs w:val="16"/>
        </w:rPr>
        <w:t>Public Works Director James was absent, report was handed out.</w:t>
      </w:r>
    </w:p>
    <w:p w:rsidR="000213B5" w:rsidRPr="000B6517" w:rsidRDefault="00E047DB" w:rsidP="001674DB">
      <w:pPr>
        <w:rPr>
          <w:sz w:val="16"/>
          <w:szCs w:val="16"/>
        </w:rPr>
      </w:pPr>
      <w:r w:rsidRPr="000B6517">
        <w:rPr>
          <w:sz w:val="16"/>
          <w:szCs w:val="16"/>
        </w:rPr>
        <w:t xml:space="preserve">Any other business </w:t>
      </w:r>
      <w:r w:rsidR="00A660D0" w:rsidRPr="000B6517">
        <w:rPr>
          <w:sz w:val="16"/>
          <w:szCs w:val="16"/>
        </w:rPr>
        <w:t>–</w:t>
      </w:r>
      <w:r w:rsidRPr="000B6517">
        <w:rPr>
          <w:sz w:val="16"/>
          <w:szCs w:val="16"/>
        </w:rPr>
        <w:t xml:space="preserve"> </w:t>
      </w:r>
      <w:r w:rsidR="00A660D0" w:rsidRPr="000B6517">
        <w:rPr>
          <w:sz w:val="16"/>
          <w:szCs w:val="16"/>
        </w:rPr>
        <w:t xml:space="preserve">Clerk </w:t>
      </w:r>
      <w:r w:rsidR="000B4335">
        <w:rPr>
          <w:sz w:val="16"/>
          <w:szCs w:val="16"/>
        </w:rPr>
        <w:t>Myers let the Council know the t</w:t>
      </w:r>
      <w:bookmarkStart w:id="0" w:name="_GoBack"/>
      <w:bookmarkEnd w:id="0"/>
      <w:r w:rsidR="00A660D0" w:rsidRPr="000B6517">
        <w:rPr>
          <w:sz w:val="16"/>
          <w:szCs w:val="16"/>
        </w:rPr>
        <w:t>ier service for Red Oak has increased from $110 to $225, there was a brief discussion.</w:t>
      </w:r>
      <w:r w:rsidR="00DF7091" w:rsidRPr="000B6517">
        <w:rPr>
          <w:sz w:val="16"/>
          <w:szCs w:val="16"/>
        </w:rPr>
        <w:t xml:space="preserve">  There was also a discussion on heavy equipment being driven and parked on residential streets.  Some trucks are not following </w:t>
      </w:r>
      <w:r w:rsidR="002D5621" w:rsidRPr="000B6517">
        <w:rPr>
          <w:sz w:val="16"/>
          <w:szCs w:val="16"/>
        </w:rPr>
        <w:t>Ordinance</w:t>
      </w:r>
      <w:r w:rsidR="00DF7091" w:rsidRPr="000B6517">
        <w:rPr>
          <w:sz w:val="16"/>
          <w:szCs w:val="16"/>
        </w:rPr>
        <w:t xml:space="preserve"> and staying on the truck routes, this is causing major issues with our streets.  Varley gave direction on what our next steps are.</w:t>
      </w:r>
    </w:p>
    <w:p w:rsidR="00DF7091" w:rsidRPr="000B6517" w:rsidRDefault="00DF7091" w:rsidP="001674DB">
      <w:pPr>
        <w:rPr>
          <w:sz w:val="16"/>
          <w:szCs w:val="16"/>
        </w:rPr>
      </w:pPr>
      <w:r w:rsidRPr="000B6517">
        <w:rPr>
          <w:sz w:val="16"/>
          <w:szCs w:val="16"/>
        </w:rPr>
        <w:t>Gaunt reentered meeting at 6:21 pm.</w:t>
      </w:r>
    </w:p>
    <w:p w:rsidR="00181775" w:rsidRPr="00EB40B5" w:rsidRDefault="00181775" w:rsidP="00831D9B">
      <w:pPr>
        <w:tabs>
          <w:tab w:val="left" w:pos="3240"/>
          <w:tab w:val="left" w:pos="6480"/>
        </w:tabs>
        <w:rPr>
          <w:sz w:val="16"/>
          <w:szCs w:val="16"/>
        </w:rPr>
      </w:pPr>
      <w:r w:rsidRPr="00EB40B5">
        <w:rPr>
          <w:sz w:val="16"/>
          <w:szCs w:val="16"/>
        </w:rPr>
        <w:t>Mayor Council Comments</w:t>
      </w:r>
      <w:r w:rsidR="00E047DB" w:rsidRPr="00EB40B5">
        <w:rPr>
          <w:sz w:val="16"/>
          <w:szCs w:val="16"/>
        </w:rPr>
        <w:t xml:space="preserve">- </w:t>
      </w:r>
      <w:r w:rsidR="00EB40B5" w:rsidRPr="00EB40B5">
        <w:rPr>
          <w:sz w:val="16"/>
          <w:szCs w:val="16"/>
        </w:rPr>
        <w:t>None</w:t>
      </w:r>
    </w:p>
    <w:p w:rsidR="00200B7C" w:rsidRPr="00EB40B5" w:rsidRDefault="00831D9B" w:rsidP="00E60331">
      <w:pPr>
        <w:tabs>
          <w:tab w:val="left" w:pos="3240"/>
          <w:tab w:val="left" w:pos="6480"/>
        </w:tabs>
        <w:rPr>
          <w:sz w:val="16"/>
          <w:szCs w:val="16"/>
        </w:rPr>
      </w:pPr>
      <w:r w:rsidRPr="00EB40B5">
        <w:rPr>
          <w:sz w:val="16"/>
          <w:szCs w:val="16"/>
        </w:rPr>
        <w:t xml:space="preserve">Public Comment </w:t>
      </w:r>
      <w:r w:rsidR="00EF2DDC" w:rsidRPr="00EB40B5">
        <w:rPr>
          <w:sz w:val="16"/>
          <w:szCs w:val="16"/>
        </w:rPr>
        <w:t xml:space="preserve">– </w:t>
      </w:r>
      <w:r w:rsidR="00EB40B5" w:rsidRPr="00EB40B5">
        <w:rPr>
          <w:sz w:val="16"/>
          <w:szCs w:val="16"/>
        </w:rPr>
        <w:t>Donna Robinson express her appreciation of Chad James being actively involved in the Landfill association.  He now is serving as Vice-Chair.</w:t>
      </w:r>
    </w:p>
    <w:p w:rsidR="00181775" w:rsidRPr="00EB40B5" w:rsidRDefault="00042BBA" w:rsidP="00952FD6">
      <w:pPr>
        <w:tabs>
          <w:tab w:val="left" w:pos="3240"/>
          <w:tab w:val="left" w:pos="6480"/>
        </w:tabs>
        <w:rPr>
          <w:sz w:val="16"/>
          <w:szCs w:val="16"/>
        </w:rPr>
      </w:pPr>
      <w:r w:rsidRPr="00EB40B5">
        <w:rPr>
          <w:sz w:val="16"/>
          <w:szCs w:val="16"/>
        </w:rPr>
        <w:t xml:space="preserve">Motion </w:t>
      </w:r>
      <w:r w:rsidR="001E098B" w:rsidRPr="00EB40B5">
        <w:rPr>
          <w:sz w:val="16"/>
          <w:szCs w:val="16"/>
        </w:rPr>
        <w:t>Haidsiak</w:t>
      </w:r>
      <w:r w:rsidR="00BD10B1" w:rsidRPr="00EB40B5">
        <w:rPr>
          <w:sz w:val="16"/>
          <w:szCs w:val="16"/>
        </w:rPr>
        <w:t xml:space="preserve"> </w:t>
      </w:r>
      <w:r w:rsidR="001C6899" w:rsidRPr="00EB40B5">
        <w:rPr>
          <w:sz w:val="16"/>
          <w:szCs w:val="16"/>
        </w:rPr>
        <w:t>to adjourn</w:t>
      </w:r>
      <w:r w:rsidR="00EB40B5" w:rsidRPr="00EB40B5">
        <w:rPr>
          <w:sz w:val="16"/>
          <w:szCs w:val="16"/>
        </w:rPr>
        <w:t xml:space="preserve"> at 6:27</w:t>
      </w:r>
      <w:r w:rsidR="00181775" w:rsidRPr="00EB40B5">
        <w:rPr>
          <w:sz w:val="16"/>
          <w:szCs w:val="16"/>
        </w:rPr>
        <w:t xml:space="preserve"> pm.</w:t>
      </w:r>
    </w:p>
    <w:p w:rsidR="00181775" w:rsidRDefault="00181775" w:rsidP="00952FD6">
      <w:pPr>
        <w:tabs>
          <w:tab w:val="left" w:pos="3240"/>
          <w:tab w:val="left" w:pos="6480"/>
        </w:tabs>
        <w:rPr>
          <w:sz w:val="16"/>
          <w:szCs w:val="16"/>
        </w:rPr>
      </w:pPr>
      <w:r w:rsidRPr="00EB40B5">
        <w:rPr>
          <w:sz w:val="16"/>
          <w:szCs w:val="16"/>
        </w:rPr>
        <w:t xml:space="preserve">Next regular City Council meeting is </w:t>
      </w:r>
      <w:r w:rsidR="00EB40B5" w:rsidRPr="00EB40B5">
        <w:rPr>
          <w:sz w:val="16"/>
          <w:szCs w:val="16"/>
        </w:rPr>
        <w:t>February 19</w:t>
      </w:r>
      <w:r w:rsidR="00EB40B5" w:rsidRPr="00EB40B5">
        <w:rPr>
          <w:sz w:val="16"/>
          <w:szCs w:val="16"/>
          <w:vertAlign w:val="superscript"/>
        </w:rPr>
        <w:t>th</w:t>
      </w:r>
      <w:r w:rsidRPr="00EB40B5">
        <w:rPr>
          <w:sz w:val="16"/>
          <w:szCs w:val="16"/>
        </w:rPr>
        <w:t xml:space="preserve"> at 530pm at the Villisca Community Building</w:t>
      </w:r>
      <w:r w:rsidR="00924F06" w:rsidRPr="00EB40B5">
        <w:rPr>
          <w:sz w:val="16"/>
          <w:szCs w:val="16"/>
        </w:rPr>
        <w:t>.</w:t>
      </w:r>
    </w:p>
    <w:p w:rsidR="00831D9B" w:rsidRDefault="00831D9B" w:rsidP="00952FD6">
      <w:pPr>
        <w:tabs>
          <w:tab w:val="left" w:pos="3240"/>
          <w:tab w:val="left" w:pos="6480"/>
        </w:tabs>
        <w:rPr>
          <w:sz w:val="16"/>
          <w:szCs w:val="16"/>
        </w:rPr>
      </w:pPr>
    </w:p>
    <w:p w:rsidR="00831D9B" w:rsidRDefault="00831D9B" w:rsidP="00952FD6">
      <w:pPr>
        <w:tabs>
          <w:tab w:val="left" w:pos="3240"/>
          <w:tab w:val="left" w:pos="6480"/>
        </w:tabs>
        <w:rPr>
          <w:sz w:val="16"/>
          <w:szCs w:val="16"/>
          <w:u w:val="single"/>
        </w:rPr>
      </w:pPr>
      <w:r>
        <w:rPr>
          <w:sz w:val="16"/>
          <w:szCs w:val="16"/>
        </w:rPr>
        <w:t>Attest:</w:t>
      </w:r>
      <w:r>
        <w:rPr>
          <w:sz w:val="16"/>
          <w:szCs w:val="16"/>
          <w:u w:val="single"/>
        </w:rPr>
        <w:tab/>
      </w:r>
      <w:r>
        <w:rPr>
          <w:sz w:val="16"/>
          <w:szCs w:val="16"/>
        </w:rPr>
        <w:t xml:space="preserve">                       </w:t>
      </w:r>
      <w:r>
        <w:rPr>
          <w:sz w:val="16"/>
          <w:szCs w:val="16"/>
          <w:u w:val="single"/>
        </w:rPr>
        <w:tab/>
      </w:r>
      <w:r>
        <w:rPr>
          <w:sz w:val="16"/>
          <w:szCs w:val="16"/>
          <w:u w:val="single"/>
        </w:rPr>
        <w:tab/>
      </w:r>
    </w:p>
    <w:p w:rsidR="006D53FA" w:rsidRPr="005A6178" w:rsidRDefault="00831D9B" w:rsidP="00952FD6">
      <w:pPr>
        <w:tabs>
          <w:tab w:val="left" w:pos="3240"/>
          <w:tab w:val="left" w:pos="6480"/>
        </w:tabs>
        <w:rPr>
          <w:sz w:val="16"/>
          <w:szCs w:val="16"/>
        </w:rPr>
      </w:pPr>
      <w:r>
        <w:rPr>
          <w:sz w:val="16"/>
          <w:szCs w:val="16"/>
        </w:rPr>
        <w:t xml:space="preserve">              Kadee Myers, City Clerk</w:t>
      </w:r>
      <w:r>
        <w:rPr>
          <w:sz w:val="16"/>
          <w:szCs w:val="16"/>
        </w:rPr>
        <w:tab/>
        <w:t xml:space="preserve">                         Marilyn Halda, Mayor</w:t>
      </w:r>
    </w:p>
    <w:p w:rsidR="006D53FA" w:rsidRPr="005A6178" w:rsidRDefault="006D53FA" w:rsidP="00952FD6">
      <w:pPr>
        <w:tabs>
          <w:tab w:val="left" w:pos="3240"/>
          <w:tab w:val="left" w:pos="6480"/>
        </w:tabs>
        <w:rPr>
          <w:sz w:val="16"/>
          <w:szCs w:val="16"/>
        </w:rPr>
      </w:pPr>
    </w:p>
    <w:tbl>
      <w:tblPr>
        <w:tblW w:w="8220" w:type="dxa"/>
        <w:tblInd w:w="93" w:type="dxa"/>
        <w:tblLook w:val="04A0" w:firstRow="1" w:lastRow="0" w:firstColumn="1" w:lastColumn="0" w:noHBand="0" w:noVBand="1"/>
      </w:tblPr>
      <w:tblGrid>
        <w:gridCol w:w="3640"/>
        <w:gridCol w:w="3340"/>
        <w:gridCol w:w="1240"/>
      </w:tblGrid>
      <w:tr w:rsidR="004322FD" w:rsidRPr="004322FD" w:rsidTr="004322FD">
        <w:trPr>
          <w:trHeight w:val="70"/>
        </w:trPr>
        <w:tc>
          <w:tcPr>
            <w:tcW w:w="3640" w:type="dxa"/>
            <w:tcBorders>
              <w:top w:val="nil"/>
              <w:left w:val="nil"/>
              <w:bottom w:val="nil"/>
              <w:right w:val="nil"/>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CLAIMS REPORT - JANUARY</w:t>
            </w:r>
          </w:p>
        </w:tc>
        <w:tc>
          <w:tcPr>
            <w:tcW w:w="3340" w:type="dxa"/>
            <w:tcBorders>
              <w:top w:val="nil"/>
              <w:left w:val="nil"/>
              <w:bottom w:val="nil"/>
              <w:right w:val="nil"/>
            </w:tcBorders>
            <w:shd w:val="clear" w:color="auto" w:fill="auto"/>
            <w:noWrap/>
            <w:vAlign w:val="bottom"/>
            <w:hideMark/>
          </w:tcPr>
          <w:p w:rsidR="004322FD" w:rsidRPr="004322FD" w:rsidRDefault="004322FD" w:rsidP="004322FD">
            <w:pPr>
              <w:rPr>
                <w:rFonts w:ascii="Calibri" w:hAnsi="Calibri"/>
                <w:color w:val="000000"/>
                <w:sz w:val="16"/>
                <w:szCs w:val="16"/>
              </w:rPr>
            </w:pPr>
          </w:p>
        </w:tc>
        <w:tc>
          <w:tcPr>
            <w:tcW w:w="1240" w:type="dxa"/>
            <w:tcBorders>
              <w:top w:val="nil"/>
              <w:left w:val="nil"/>
              <w:bottom w:val="nil"/>
              <w:right w:val="nil"/>
            </w:tcBorders>
            <w:shd w:val="clear" w:color="auto" w:fill="auto"/>
            <w:noWrap/>
            <w:vAlign w:val="bottom"/>
            <w:hideMark/>
          </w:tcPr>
          <w:p w:rsidR="004322FD" w:rsidRPr="004322FD" w:rsidRDefault="004322FD" w:rsidP="004322FD">
            <w:pPr>
              <w:rPr>
                <w:rFonts w:ascii="Calibri" w:hAnsi="Calibri"/>
                <w:color w:val="000000"/>
                <w:sz w:val="16"/>
                <w:szCs w:val="16"/>
              </w:rPr>
            </w:pPr>
          </w:p>
        </w:tc>
      </w:tr>
      <w:tr w:rsidR="004322FD" w:rsidRPr="004322FD" w:rsidTr="004322FD">
        <w:trPr>
          <w:trHeight w:val="6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VENDOR</w:t>
            </w:r>
          </w:p>
        </w:tc>
        <w:tc>
          <w:tcPr>
            <w:tcW w:w="3340" w:type="dxa"/>
            <w:tcBorders>
              <w:top w:val="single" w:sz="4" w:space="0" w:color="auto"/>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REFERENCE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AMOUNT</w:t>
            </w:r>
          </w:p>
        </w:tc>
      </w:tr>
      <w:tr w:rsidR="004322FD" w:rsidRPr="004322FD" w:rsidTr="004322FD">
        <w:trPr>
          <w:trHeight w:val="71"/>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ADVANTAGE ADMINISTRATORS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benefits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19.6</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AFLAC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AFLAC-PRETAX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140.28</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ALEX AIR APPARATUS, INC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parts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156.85</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Alliant Energy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NATURAL GAS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886.56</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AMAZON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books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218</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AVESIS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VISION FAMILY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36.42</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BLUE TARP FINANCIAL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supplies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389.84</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BOUND TREE MEDICAL LLC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supplies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319.69</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calhoun-burns and associates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services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1,082.90</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CARD SERVICES - VISA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books/shipping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462.28</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CASEY'S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fuel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73.91</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CASEY'S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refund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56.25</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CENTER POINT LARGE PRINT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books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55.42</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CENTRAL STATES LAB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Stephen G Wiehs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5,413.16</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CHAT MOBILITY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cell service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128.23</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lastRenderedPageBreak/>
              <w:t xml:space="preserve">CRAIN CONSTRUCTION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sewer repairs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5,285.00</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gWorks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COMPUTER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105.41</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DEARBORN NATIONAL LIFE IN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benefits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403.8</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DOLLAR GENERAL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supplies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23.5</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FASTENAL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supplies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193.9</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FARMERS MUTUAL TELEPHONE CO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SERVICE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460.64</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IOWA ASSOC. MUN. UTIL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MEETINS/DUES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622.15</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IPERS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IPERS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2,772.95</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IRS - 941 DEPOSIT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FED/FICA TAX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2,186.67</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IRS - 941 DEPOSIT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FED/FICA TAX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2,014.55</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JAMES VARLEY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q42019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2,205.00</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Keystone Laboratories, INC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mustang67@iowatelecom.net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577</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MANGOLD ENVIRONMENTAL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supplies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127.5</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MARK FOCHT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batteries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333.33</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MATHESON TRI-GAS/LINWELD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RENTAL ON TANK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277.22</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Means Lawnscape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trucking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1,138.32</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MID-AMERICAN RESEARCH CHEMICAL</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supplies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75.07</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MUNICIPAL SUPPLY, INC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supplies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204.8</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NORDLAND AGENCY, INC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bond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388</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OMNISITE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monitor service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420</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PAGE COUNTY LANDFILL ASSN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recycle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300</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PHYSICIAN'S CLAIMS COMPAN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AMBULANCE BILLING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69.2</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QUILL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supplies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116.53</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RICOH USA, INC.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copier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259.08</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SOUTHWEST SANITATION, INC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trash service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57.5</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STONER DRUG/HONEYMAN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supplies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23.56</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SOUTHWEST IOWA RURAL ELE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service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36.85</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Treasurer, State of Iowa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STATE TAX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690</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Treasurer, State of Iowa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MONTHLY SALES TAX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1,091.00</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UNITED FARMERS COOP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DIESEL/GASOHOL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1,291.26</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UPS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shipping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325.83</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VILLISCA POWER PLANT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ELECTRIC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7,776.69</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VILLISCA REVIEW STANTON VIKING</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publications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291.13</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VISA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supplies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57.99</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WELLMARK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benefits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8,907.22</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Accounts Payable Total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50,548.04</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600</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WATER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83.7</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Refund Checks Total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83.7</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Total Paid On: 12/20/19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7,286.41</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Total Paid On:  1/02/20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6,624.35</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Total Payroll Paid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13,910.76</w:t>
            </w:r>
          </w:p>
        </w:tc>
      </w:tr>
      <w:tr w:rsidR="004322FD" w:rsidRPr="004322FD" w:rsidTr="004322FD">
        <w:trPr>
          <w:trHeight w:val="6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 REPORT TOTAL *****      </w:t>
            </w:r>
          </w:p>
        </w:tc>
        <w:tc>
          <w:tcPr>
            <w:tcW w:w="33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rPr>
                <w:rFonts w:ascii="Calibri" w:hAnsi="Calibri"/>
                <w:color w:val="000000"/>
                <w:sz w:val="16"/>
                <w:szCs w:val="16"/>
              </w:rPr>
            </w:pPr>
            <w:r w:rsidRPr="004322FD">
              <w:rPr>
                <w:rFonts w:ascii="Calibri" w:hAnsi="Calibri"/>
                <w:color w:val="000000"/>
                <w:sz w:val="16"/>
                <w:szCs w:val="16"/>
              </w:rPr>
              <w:t xml:space="preserve"> </w:t>
            </w:r>
          </w:p>
        </w:tc>
        <w:tc>
          <w:tcPr>
            <w:tcW w:w="1240" w:type="dxa"/>
            <w:tcBorders>
              <w:top w:val="nil"/>
              <w:left w:val="nil"/>
              <w:bottom w:val="single" w:sz="4" w:space="0" w:color="auto"/>
              <w:right w:val="single" w:sz="4" w:space="0" w:color="auto"/>
            </w:tcBorders>
            <w:shd w:val="clear" w:color="auto" w:fill="auto"/>
            <w:noWrap/>
            <w:vAlign w:val="bottom"/>
            <w:hideMark/>
          </w:tcPr>
          <w:p w:rsidR="004322FD" w:rsidRPr="004322FD" w:rsidRDefault="004322FD" w:rsidP="004322FD">
            <w:pPr>
              <w:jc w:val="right"/>
              <w:rPr>
                <w:rFonts w:ascii="Calibri" w:hAnsi="Calibri"/>
                <w:color w:val="000000"/>
                <w:sz w:val="16"/>
                <w:szCs w:val="16"/>
              </w:rPr>
            </w:pPr>
            <w:r w:rsidRPr="004322FD">
              <w:rPr>
                <w:rFonts w:ascii="Calibri" w:hAnsi="Calibri"/>
                <w:color w:val="000000"/>
                <w:sz w:val="16"/>
                <w:szCs w:val="16"/>
              </w:rPr>
              <w:t>64,542.50</w:t>
            </w:r>
          </w:p>
        </w:tc>
      </w:tr>
    </w:tbl>
    <w:p w:rsidR="00181775" w:rsidRPr="00422579" w:rsidRDefault="00181775" w:rsidP="00952FD6">
      <w:pPr>
        <w:tabs>
          <w:tab w:val="left" w:pos="3240"/>
          <w:tab w:val="left" w:pos="6480"/>
        </w:tabs>
        <w:rPr>
          <w:sz w:val="16"/>
          <w:szCs w:val="16"/>
        </w:rPr>
      </w:pPr>
    </w:p>
    <w:sectPr w:rsidR="00181775" w:rsidRPr="00422579" w:rsidSect="00237B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6C1C4A39"/>
    <w:multiLevelType w:val="hybridMultilevel"/>
    <w:tmpl w:val="90524080"/>
    <w:lvl w:ilvl="0" w:tplc="DDCC6DF8">
      <w:start w:val="1"/>
      <w:numFmt w:val="decimal"/>
      <w:lvlText w:val="%1."/>
      <w:lvlJc w:val="left"/>
      <w:pPr>
        <w:ind w:left="720" w:hanging="360"/>
      </w:pPr>
      <w:rPr>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FF3EE5"/>
    <w:multiLevelType w:val="singleLevel"/>
    <w:tmpl w:val="12AEE47A"/>
    <w:lvl w:ilvl="0">
      <w:start w:val="4"/>
      <w:numFmt w:val="bullet"/>
      <w:lvlText w:val=""/>
      <w:lvlJc w:val="left"/>
      <w:pPr>
        <w:tabs>
          <w:tab w:val="num" w:pos="1080"/>
        </w:tabs>
        <w:ind w:left="1080" w:hanging="360"/>
      </w:pPr>
      <w:rPr>
        <w:rFonts w:ascii="Symbol" w:hAnsi="Symbol" w:hint="default"/>
      </w:rPr>
    </w:lvl>
  </w:abstractNum>
  <w:abstractNum w:abstractNumId="3">
    <w:nsid w:val="7C2D131C"/>
    <w:multiLevelType w:val="hybridMultilevel"/>
    <w:tmpl w:val="315011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sz w:val="18"/>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F83"/>
    <w:rsid w:val="00002621"/>
    <w:rsid w:val="00004A45"/>
    <w:rsid w:val="000144F9"/>
    <w:rsid w:val="00017135"/>
    <w:rsid w:val="000213B5"/>
    <w:rsid w:val="0002471F"/>
    <w:rsid w:val="00025152"/>
    <w:rsid w:val="00026B2C"/>
    <w:rsid w:val="000307BF"/>
    <w:rsid w:val="0004065C"/>
    <w:rsid w:val="00042BBA"/>
    <w:rsid w:val="000433D2"/>
    <w:rsid w:val="000479E8"/>
    <w:rsid w:val="000522BD"/>
    <w:rsid w:val="0006187B"/>
    <w:rsid w:val="00063385"/>
    <w:rsid w:val="00070964"/>
    <w:rsid w:val="00081C85"/>
    <w:rsid w:val="000831B0"/>
    <w:rsid w:val="00091FCE"/>
    <w:rsid w:val="000A51D7"/>
    <w:rsid w:val="000A6D13"/>
    <w:rsid w:val="000B0817"/>
    <w:rsid w:val="000B4335"/>
    <w:rsid w:val="000B54C0"/>
    <w:rsid w:val="000B59A6"/>
    <w:rsid w:val="000B6517"/>
    <w:rsid w:val="000C331C"/>
    <w:rsid w:val="000C3BC2"/>
    <w:rsid w:val="000C3C06"/>
    <w:rsid w:val="000C6122"/>
    <w:rsid w:val="000D329B"/>
    <w:rsid w:val="000D64AD"/>
    <w:rsid w:val="000E1352"/>
    <w:rsid w:val="000E30EA"/>
    <w:rsid w:val="000F088A"/>
    <w:rsid w:val="000F0BFB"/>
    <w:rsid w:val="001001B1"/>
    <w:rsid w:val="0010136A"/>
    <w:rsid w:val="00110D60"/>
    <w:rsid w:val="00113273"/>
    <w:rsid w:val="00116E4A"/>
    <w:rsid w:val="00120B2A"/>
    <w:rsid w:val="001279B7"/>
    <w:rsid w:val="00135393"/>
    <w:rsid w:val="0014081D"/>
    <w:rsid w:val="00152435"/>
    <w:rsid w:val="00163299"/>
    <w:rsid w:val="00163AAE"/>
    <w:rsid w:val="00163C86"/>
    <w:rsid w:val="0016448D"/>
    <w:rsid w:val="001656A9"/>
    <w:rsid w:val="001674DB"/>
    <w:rsid w:val="00174896"/>
    <w:rsid w:val="00174A19"/>
    <w:rsid w:val="00175654"/>
    <w:rsid w:val="00177956"/>
    <w:rsid w:val="00181775"/>
    <w:rsid w:val="00182B15"/>
    <w:rsid w:val="0018328E"/>
    <w:rsid w:val="001851FA"/>
    <w:rsid w:val="00194942"/>
    <w:rsid w:val="00195496"/>
    <w:rsid w:val="001A0352"/>
    <w:rsid w:val="001A0FC1"/>
    <w:rsid w:val="001B3068"/>
    <w:rsid w:val="001B3E39"/>
    <w:rsid w:val="001C4251"/>
    <w:rsid w:val="001C6899"/>
    <w:rsid w:val="001D1200"/>
    <w:rsid w:val="001D5F7E"/>
    <w:rsid w:val="001D6536"/>
    <w:rsid w:val="001E098B"/>
    <w:rsid w:val="001E1D7E"/>
    <w:rsid w:val="001E370B"/>
    <w:rsid w:val="001E6649"/>
    <w:rsid w:val="001E6667"/>
    <w:rsid w:val="001F1163"/>
    <w:rsid w:val="001F6503"/>
    <w:rsid w:val="00200B7C"/>
    <w:rsid w:val="00207905"/>
    <w:rsid w:val="00207B1A"/>
    <w:rsid w:val="00210083"/>
    <w:rsid w:val="00214058"/>
    <w:rsid w:val="00220675"/>
    <w:rsid w:val="00227037"/>
    <w:rsid w:val="00237BFC"/>
    <w:rsid w:val="002426F7"/>
    <w:rsid w:val="0025030B"/>
    <w:rsid w:val="00250CCD"/>
    <w:rsid w:val="00252784"/>
    <w:rsid w:val="002623D6"/>
    <w:rsid w:val="00265CE1"/>
    <w:rsid w:val="002760B1"/>
    <w:rsid w:val="00283912"/>
    <w:rsid w:val="002843D1"/>
    <w:rsid w:val="00285AAA"/>
    <w:rsid w:val="00293CD7"/>
    <w:rsid w:val="00294503"/>
    <w:rsid w:val="002A7459"/>
    <w:rsid w:val="002B4143"/>
    <w:rsid w:val="002C3ADB"/>
    <w:rsid w:val="002D5621"/>
    <w:rsid w:val="002E37EB"/>
    <w:rsid w:val="002F10F1"/>
    <w:rsid w:val="003035EE"/>
    <w:rsid w:val="00305AEB"/>
    <w:rsid w:val="00326DDC"/>
    <w:rsid w:val="003369E2"/>
    <w:rsid w:val="00341E09"/>
    <w:rsid w:val="003479EA"/>
    <w:rsid w:val="0035653F"/>
    <w:rsid w:val="00356DED"/>
    <w:rsid w:val="003675D4"/>
    <w:rsid w:val="00367900"/>
    <w:rsid w:val="00370855"/>
    <w:rsid w:val="00370F36"/>
    <w:rsid w:val="00376D14"/>
    <w:rsid w:val="00385500"/>
    <w:rsid w:val="003961E7"/>
    <w:rsid w:val="0039627E"/>
    <w:rsid w:val="003B3ACC"/>
    <w:rsid w:val="003B467F"/>
    <w:rsid w:val="003B4A21"/>
    <w:rsid w:val="003C2525"/>
    <w:rsid w:val="003C565F"/>
    <w:rsid w:val="003C5839"/>
    <w:rsid w:val="003C77C6"/>
    <w:rsid w:val="003D002C"/>
    <w:rsid w:val="003E65D1"/>
    <w:rsid w:val="003F1C0F"/>
    <w:rsid w:val="003F42B9"/>
    <w:rsid w:val="004002E1"/>
    <w:rsid w:val="00400D02"/>
    <w:rsid w:val="0041194C"/>
    <w:rsid w:val="0041212E"/>
    <w:rsid w:val="00413792"/>
    <w:rsid w:val="0041487B"/>
    <w:rsid w:val="0041488B"/>
    <w:rsid w:val="00415DAD"/>
    <w:rsid w:val="004220DF"/>
    <w:rsid w:val="004221E9"/>
    <w:rsid w:val="00422579"/>
    <w:rsid w:val="00423881"/>
    <w:rsid w:val="004246CA"/>
    <w:rsid w:val="004322FD"/>
    <w:rsid w:val="004329EA"/>
    <w:rsid w:val="00433B22"/>
    <w:rsid w:val="00436E26"/>
    <w:rsid w:val="00440950"/>
    <w:rsid w:val="00447D20"/>
    <w:rsid w:val="00450FF1"/>
    <w:rsid w:val="00451435"/>
    <w:rsid w:val="004700C0"/>
    <w:rsid w:val="00470468"/>
    <w:rsid w:val="00471AA5"/>
    <w:rsid w:val="00474015"/>
    <w:rsid w:val="004770F4"/>
    <w:rsid w:val="00477A0E"/>
    <w:rsid w:val="00485AB1"/>
    <w:rsid w:val="0048673F"/>
    <w:rsid w:val="00487F22"/>
    <w:rsid w:val="0049282A"/>
    <w:rsid w:val="0049385F"/>
    <w:rsid w:val="004A1512"/>
    <w:rsid w:val="004A2E6F"/>
    <w:rsid w:val="004C6D49"/>
    <w:rsid w:val="004C73A4"/>
    <w:rsid w:val="004D6C62"/>
    <w:rsid w:val="004E6094"/>
    <w:rsid w:val="004E6DEE"/>
    <w:rsid w:val="004F0CBE"/>
    <w:rsid w:val="004F413E"/>
    <w:rsid w:val="004F711C"/>
    <w:rsid w:val="005003F3"/>
    <w:rsid w:val="005008B5"/>
    <w:rsid w:val="0050136A"/>
    <w:rsid w:val="005016D0"/>
    <w:rsid w:val="0050175C"/>
    <w:rsid w:val="00501F60"/>
    <w:rsid w:val="00502F83"/>
    <w:rsid w:val="00510C2F"/>
    <w:rsid w:val="0051216D"/>
    <w:rsid w:val="00516025"/>
    <w:rsid w:val="005165A4"/>
    <w:rsid w:val="0052334B"/>
    <w:rsid w:val="00530D92"/>
    <w:rsid w:val="00535002"/>
    <w:rsid w:val="00536001"/>
    <w:rsid w:val="00541C1E"/>
    <w:rsid w:val="0054294E"/>
    <w:rsid w:val="0054334D"/>
    <w:rsid w:val="00550ED5"/>
    <w:rsid w:val="005543F2"/>
    <w:rsid w:val="005559E1"/>
    <w:rsid w:val="005656F1"/>
    <w:rsid w:val="00573643"/>
    <w:rsid w:val="00581F15"/>
    <w:rsid w:val="00582AD1"/>
    <w:rsid w:val="005913E5"/>
    <w:rsid w:val="00591843"/>
    <w:rsid w:val="00591986"/>
    <w:rsid w:val="005948FB"/>
    <w:rsid w:val="005A6178"/>
    <w:rsid w:val="005B044F"/>
    <w:rsid w:val="005B49A0"/>
    <w:rsid w:val="005C1557"/>
    <w:rsid w:val="005C1630"/>
    <w:rsid w:val="005D3D45"/>
    <w:rsid w:val="005E26D8"/>
    <w:rsid w:val="005E45EA"/>
    <w:rsid w:val="005E5699"/>
    <w:rsid w:val="005E6666"/>
    <w:rsid w:val="00604D13"/>
    <w:rsid w:val="00611CB1"/>
    <w:rsid w:val="006219ED"/>
    <w:rsid w:val="00624F57"/>
    <w:rsid w:val="00641EAE"/>
    <w:rsid w:val="00643CDC"/>
    <w:rsid w:val="006500EC"/>
    <w:rsid w:val="00650BED"/>
    <w:rsid w:val="00653495"/>
    <w:rsid w:val="0066154B"/>
    <w:rsid w:val="00664F22"/>
    <w:rsid w:val="006762F4"/>
    <w:rsid w:val="00676514"/>
    <w:rsid w:val="00676B76"/>
    <w:rsid w:val="0068142C"/>
    <w:rsid w:val="00686492"/>
    <w:rsid w:val="00686E86"/>
    <w:rsid w:val="00687DF2"/>
    <w:rsid w:val="00692BF2"/>
    <w:rsid w:val="006A0595"/>
    <w:rsid w:val="006A2DCA"/>
    <w:rsid w:val="006A2E6E"/>
    <w:rsid w:val="006A2F74"/>
    <w:rsid w:val="006A3A78"/>
    <w:rsid w:val="006A6479"/>
    <w:rsid w:val="006A6B40"/>
    <w:rsid w:val="006B1E9D"/>
    <w:rsid w:val="006B36D2"/>
    <w:rsid w:val="006B50D6"/>
    <w:rsid w:val="006C27E7"/>
    <w:rsid w:val="006C4FC4"/>
    <w:rsid w:val="006D1505"/>
    <w:rsid w:val="006D53FA"/>
    <w:rsid w:val="006D5656"/>
    <w:rsid w:val="006D79DA"/>
    <w:rsid w:val="006E0DBB"/>
    <w:rsid w:val="006E351F"/>
    <w:rsid w:val="006E6120"/>
    <w:rsid w:val="006E7294"/>
    <w:rsid w:val="006F0181"/>
    <w:rsid w:val="006F41AD"/>
    <w:rsid w:val="006F799F"/>
    <w:rsid w:val="007078C7"/>
    <w:rsid w:val="007107AD"/>
    <w:rsid w:val="00713A40"/>
    <w:rsid w:val="00716D0D"/>
    <w:rsid w:val="00717131"/>
    <w:rsid w:val="007178D4"/>
    <w:rsid w:val="0072490A"/>
    <w:rsid w:val="00733D75"/>
    <w:rsid w:val="00742C4D"/>
    <w:rsid w:val="00743EEB"/>
    <w:rsid w:val="00751900"/>
    <w:rsid w:val="00751C11"/>
    <w:rsid w:val="00754D8F"/>
    <w:rsid w:val="007568A9"/>
    <w:rsid w:val="00770B26"/>
    <w:rsid w:val="00771CAA"/>
    <w:rsid w:val="00782D8A"/>
    <w:rsid w:val="007856B3"/>
    <w:rsid w:val="0078570F"/>
    <w:rsid w:val="00786C2C"/>
    <w:rsid w:val="007941C9"/>
    <w:rsid w:val="007A0B2F"/>
    <w:rsid w:val="007A282B"/>
    <w:rsid w:val="007A7CC8"/>
    <w:rsid w:val="007B008C"/>
    <w:rsid w:val="007B57C4"/>
    <w:rsid w:val="007C36D4"/>
    <w:rsid w:val="007C4D19"/>
    <w:rsid w:val="007D2380"/>
    <w:rsid w:val="007D24CE"/>
    <w:rsid w:val="007D507B"/>
    <w:rsid w:val="007E473E"/>
    <w:rsid w:val="007E476A"/>
    <w:rsid w:val="007F5F14"/>
    <w:rsid w:val="0081094B"/>
    <w:rsid w:val="0081472E"/>
    <w:rsid w:val="00815D7E"/>
    <w:rsid w:val="00815FCB"/>
    <w:rsid w:val="00817E47"/>
    <w:rsid w:val="0082177D"/>
    <w:rsid w:val="00827E13"/>
    <w:rsid w:val="00831D9B"/>
    <w:rsid w:val="008361F5"/>
    <w:rsid w:val="00837E66"/>
    <w:rsid w:val="0084201F"/>
    <w:rsid w:val="00844C67"/>
    <w:rsid w:val="00847532"/>
    <w:rsid w:val="00847DE1"/>
    <w:rsid w:val="00854F1D"/>
    <w:rsid w:val="008570A5"/>
    <w:rsid w:val="008613E6"/>
    <w:rsid w:val="0086347A"/>
    <w:rsid w:val="00863CF1"/>
    <w:rsid w:val="00863E38"/>
    <w:rsid w:val="00864AC5"/>
    <w:rsid w:val="00875F58"/>
    <w:rsid w:val="00876069"/>
    <w:rsid w:val="00877292"/>
    <w:rsid w:val="00877B1D"/>
    <w:rsid w:val="008A14E2"/>
    <w:rsid w:val="008A4F0C"/>
    <w:rsid w:val="008A5109"/>
    <w:rsid w:val="008A5372"/>
    <w:rsid w:val="008A6F64"/>
    <w:rsid w:val="008C0271"/>
    <w:rsid w:val="008C4314"/>
    <w:rsid w:val="008C4B92"/>
    <w:rsid w:val="008D288C"/>
    <w:rsid w:val="008D395A"/>
    <w:rsid w:val="008D6682"/>
    <w:rsid w:val="008D69A4"/>
    <w:rsid w:val="008F06CE"/>
    <w:rsid w:val="008F1509"/>
    <w:rsid w:val="008F2FDF"/>
    <w:rsid w:val="00900579"/>
    <w:rsid w:val="009014E3"/>
    <w:rsid w:val="0090389A"/>
    <w:rsid w:val="00905A77"/>
    <w:rsid w:val="009079EA"/>
    <w:rsid w:val="00910CE5"/>
    <w:rsid w:val="0091220F"/>
    <w:rsid w:val="009141C6"/>
    <w:rsid w:val="009223AC"/>
    <w:rsid w:val="00924D1C"/>
    <w:rsid w:val="00924F06"/>
    <w:rsid w:val="00926473"/>
    <w:rsid w:val="009301FC"/>
    <w:rsid w:val="00930603"/>
    <w:rsid w:val="00933AFB"/>
    <w:rsid w:val="009340CD"/>
    <w:rsid w:val="00937B9C"/>
    <w:rsid w:val="00944FB7"/>
    <w:rsid w:val="00945F34"/>
    <w:rsid w:val="00946848"/>
    <w:rsid w:val="00952FD6"/>
    <w:rsid w:val="009530B0"/>
    <w:rsid w:val="00954733"/>
    <w:rsid w:val="009615ED"/>
    <w:rsid w:val="009625B8"/>
    <w:rsid w:val="00965C03"/>
    <w:rsid w:val="00972CD4"/>
    <w:rsid w:val="00976DF7"/>
    <w:rsid w:val="0098271C"/>
    <w:rsid w:val="0098534C"/>
    <w:rsid w:val="0098671E"/>
    <w:rsid w:val="009926B8"/>
    <w:rsid w:val="0099709A"/>
    <w:rsid w:val="00997A20"/>
    <w:rsid w:val="00997FE0"/>
    <w:rsid w:val="009A0E6D"/>
    <w:rsid w:val="009A58D5"/>
    <w:rsid w:val="009A6FB1"/>
    <w:rsid w:val="009B151D"/>
    <w:rsid w:val="009B3B76"/>
    <w:rsid w:val="009C0741"/>
    <w:rsid w:val="009C25AF"/>
    <w:rsid w:val="009D2F9D"/>
    <w:rsid w:val="009D3A86"/>
    <w:rsid w:val="009D64D1"/>
    <w:rsid w:val="009E1D01"/>
    <w:rsid w:val="009E75F7"/>
    <w:rsid w:val="009E7698"/>
    <w:rsid w:val="009F1719"/>
    <w:rsid w:val="009F1734"/>
    <w:rsid w:val="009F77F1"/>
    <w:rsid w:val="00A00571"/>
    <w:rsid w:val="00A1587E"/>
    <w:rsid w:val="00A167C9"/>
    <w:rsid w:val="00A21AE9"/>
    <w:rsid w:val="00A26DF5"/>
    <w:rsid w:val="00A274E6"/>
    <w:rsid w:val="00A27FFB"/>
    <w:rsid w:val="00A313AA"/>
    <w:rsid w:val="00A37CFA"/>
    <w:rsid w:val="00A47A8B"/>
    <w:rsid w:val="00A56849"/>
    <w:rsid w:val="00A605BD"/>
    <w:rsid w:val="00A660D0"/>
    <w:rsid w:val="00A710B9"/>
    <w:rsid w:val="00A75643"/>
    <w:rsid w:val="00A778B7"/>
    <w:rsid w:val="00A819BA"/>
    <w:rsid w:val="00A826F5"/>
    <w:rsid w:val="00A8300C"/>
    <w:rsid w:val="00A84124"/>
    <w:rsid w:val="00A90E92"/>
    <w:rsid w:val="00A9602B"/>
    <w:rsid w:val="00A9708E"/>
    <w:rsid w:val="00AA3D98"/>
    <w:rsid w:val="00AA461A"/>
    <w:rsid w:val="00AA5C49"/>
    <w:rsid w:val="00AB3644"/>
    <w:rsid w:val="00AB504E"/>
    <w:rsid w:val="00AB514F"/>
    <w:rsid w:val="00AB5702"/>
    <w:rsid w:val="00AB7033"/>
    <w:rsid w:val="00AC1AAA"/>
    <w:rsid w:val="00AC6A35"/>
    <w:rsid w:val="00AD3BA1"/>
    <w:rsid w:val="00AD78FA"/>
    <w:rsid w:val="00AF0308"/>
    <w:rsid w:val="00B0017F"/>
    <w:rsid w:val="00B06C8F"/>
    <w:rsid w:val="00B103B1"/>
    <w:rsid w:val="00B12087"/>
    <w:rsid w:val="00B2056C"/>
    <w:rsid w:val="00B2160B"/>
    <w:rsid w:val="00B24D17"/>
    <w:rsid w:val="00B255AC"/>
    <w:rsid w:val="00B33A6C"/>
    <w:rsid w:val="00B343ED"/>
    <w:rsid w:val="00B41E74"/>
    <w:rsid w:val="00B45E36"/>
    <w:rsid w:val="00B50A1B"/>
    <w:rsid w:val="00B70CEF"/>
    <w:rsid w:val="00B7130D"/>
    <w:rsid w:val="00B7172D"/>
    <w:rsid w:val="00B71CDA"/>
    <w:rsid w:val="00B729BC"/>
    <w:rsid w:val="00B73B3A"/>
    <w:rsid w:val="00B75E07"/>
    <w:rsid w:val="00B8345D"/>
    <w:rsid w:val="00BA010C"/>
    <w:rsid w:val="00BA4284"/>
    <w:rsid w:val="00BA5AE4"/>
    <w:rsid w:val="00BA61FE"/>
    <w:rsid w:val="00BB21AD"/>
    <w:rsid w:val="00BB3928"/>
    <w:rsid w:val="00BB3C49"/>
    <w:rsid w:val="00BC09D2"/>
    <w:rsid w:val="00BC41B3"/>
    <w:rsid w:val="00BC4912"/>
    <w:rsid w:val="00BD014E"/>
    <w:rsid w:val="00BD10B1"/>
    <w:rsid w:val="00BD1E68"/>
    <w:rsid w:val="00BD3AEC"/>
    <w:rsid w:val="00BE569F"/>
    <w:rsid w:val="00BE69A3"/>
    <w:rsid w:val="00BE6DB0"/>
    <w:rsid w:val="00C03682"/>
    <w:rsid w:val="00C04D15"/>
    <w:rsid w:val="00C0781E"/>
    <w:rsid w:val="00C11876"/>
    <w:rsid w:val="00C147C3"/>
    <w:rsid w:val="00C2201B"/>
    <w:rsid w:val="00C27C47"/>
    <w:rsid w:val="00C30BCE"/>
    <w:rsid w:val="00C341A3"/>
    <w:rsid w:val="00C431F7"/>
    <w:rsid w:val="00C46477"/>
    <w:rsid w:val="00C60541"/>
    <w:rsid w:val="00C607FD"/>
    <w:rsid w:val="00C62D1B"/>
    <w:rsid w:val="00C6586B"/>
    <w:rsid w:val="00C66824"/>
    <w:rsid w:val="00C67747"/>
    <w:rsid w:val="00C71DE0"/>
    <w:rsid w:val="00C72D2E"/>
    <w:rsid w:val="00C731BF"/>
    <w:rsid w:val="00C74A05"/>
    <w:rsid w:val="00C82ED9"/>
    <w:rsid w:val="00C83F42"/>
    <w:rsid w:val="00C907DB"/>
    <w:rsid w:val="00C92E78"/>
    <w:rsid w:val="00C94ADD"/>
    <w:rsid w:val="00CA7A87"/>
    <w:rsid w:val="00CB32FE"/>
    <w:rsid w:val="00CB5506"/>
    <w:rsid w:val="00CD748B"/>
    <w:rsid w:val="00CE1E29"/>
    <w:rsid w:val="00CE7111"/>
    <w:rsid w:val="00CF1B36"/>
    <w:rsid w:val="00D014B2"/>
    <w:rsid w:val="00D01594"/>
    <w:rsid w:val="00D04B44"/>
    <w:rsid w:val="00D21680"/>
    <w:rsid w:val="00D21EE0"/>
    <w:rsid w:val="00D23024"/>
    <w:rsid w:val="00D235FF"/>
    <w:rsid w:val="00D25098"/>
    <w:rsid w:val="00D26883"/>
    <w:rsid w:val="00D317E4"/>
    <w:rsid w:val="00D35C0B"/>
    <w:rsid w:val="00D404E4"/>
    <w:rsid w:val="00D46EBC"/>
    <w:rsid w:val="00D47965"/>
    <w:rsid w:val="00D50DF5"/>
    <w:rsid w:val="00D62185"/>
    <w:rsid w:val="00D62D47"/>
    <w:rsid w:val="00D67E63"/>
    <w:rsid w:val="00D80776"/>
    <w:rsid w:val="00D81739"/>
    <w:rsid w:val="00D84F28"/>
    <w:rsid w:val="00D853C2"/>
    <w:rsid w:val="00D87EC5"/>
    <w:rsid w:val="00D917DC"/>
    <w:rsid w:val="00D92342"/>
    <w:rsid w:val="00D92672"/>
    <w:rsid w:val="00D9381B"/>
    <w:rsid w:val="00D97437"/>
    <w:rsid w:val="00DA26AE"/>
    <w:rsid w:val="00DA7EE6"/>
    <w:rsid w:val="00DB36FC"/>
    <w:rsid w:val="00DB3C95"/>
    <w:rsid w:val="00DB4B45"/>
    <w:rsid w:val="00DB6714"/>
    <w:rsid w:val="00DB6AEF"/>
    <w:rsid w:val="00DE2137"/>
    <w:rsid w:val="00DE3C9B"/>
    <w:rsid w:val="00DE77B4"/>
    <w:rsid w:val="00DF000B"/>
    <w:rsid w:val="00DF7091"/>
    <w:rsid w:val="00E013FB"/>
    <w:rsid w:val="00E047DB"/>
    <w:rsid w:val="00E16136"/>
    <w:rsid w:val="00E21F79"/>
    <w:rsid w:val="00E24946"/>
    <w:rsid w:val="00E41916"/>
    <w:rsid w:val="00E4213A"/>
    <w:rsid w:val="00E468DD"/>
    <w:rsid w:val="00E4691E"/>
    <w:rsid w:val="00E50CBD"/>
    <w:rsid w:val="00E529C6"/>
    <w:rsid w:val="00E5455F"/>
    <w:rsid w:val="00E56F03"/>
    <w:rsid w:val="00E60331"/>
    <w:rsid w:val="00E63AEC"/>
    <w:rsid w:val="00E64D0C"/>
    <w:rsid w:val="00E7073A"/>
    <w:rsid w:val="00E729C8"/>
    <w:rsid w:val="00E82467"/>
    <w:rsid w:val="00E84A45"/>
    <w:rsid w:val="00EA3A61"/>
    <w:rsid w:val="00EA4FEA"/>
    <w:rsid w:val="00EB3C27"/>
    <w:rsid w:val="00EB40B5"/>
    <w:rsid w:val="00EB79D2"/>
    <w:rsid w:val="00EC2C73"/>
    <w:rsid w:val="00ED63CF"/>
    <w:rsid w:val="00EE2329"/>
    <w:rsid w:val="00EE3455"/>
    <w:rsid w:val="00EE4E06"/>
    <w:rsid w:val="00EE5D69"/>
    <w:rsid w:val="00EF2DDC"/>
    <w:rsid w:val="00EF7DE4"/>
    <w:rsid w:val="00F06A12"/>
    <w:rsid w:val="00F11C41"/>
    <w:rsid w:val="00F16723"/>
    <w:rsid w:val="00F221EE"/>
    <w:rsid w:val="00F2543D"/>
    <w:rsid w:val="00F26463"/>
    <w:rsid w:val="00F34791"/>
    <w:rsid w:val="00F35536"/>
    <w:rsid w:val="00F41719"/>
    <w:rsid w:val="00F43531"/>
    <w:rsid w:val="00F4462B"/>
    <w:rsid w:val="00F46250"/>
    <w:rsid w:val="00F51134"/>
    <w:rsid w:val="00F619A6"/>
    <w:rsid w:val="00F67B21"/>
    <w:rsid w:val="00F70758"/>
    <w:rsid w:val="00F71E13"/>
    <w:rsid w:val="00F72A62"/>
    <w:rsid w:val="00F7332D"/>
    <w:rsid w:val="00F73564"/>
    <w:rsid w:val="00F7380A"/>
    <w:rsid w:val="00F77439"/>
    <w:rsid w:val="00F8612C"/>
    <w:rsid w:val="00F916D7"/>
    <w:rsid w:val="00FA1602"/>
    <w:rsid w:val="00FA4D47"/>
    <w:rsid w:val="00FB28E3"/>
    <w:rsid w:val="00FC00C3"/>
    <w:rsid w:val="00FC47AE"/>
    <w:rsid w:val="00FD0568"/>
    <w:rsid w:val="00FD3334"/>
    <w:rsid w:val="00FE2BB7"/>
    <w:rsid w:val="00FE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9F1719"/>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43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1E7"/>
    <w:rPr>
      <w:rFonts w:ascii="Tahoma" w:hAnsi="Tahoma" w:cs="Tahoma"/>
      <w:sz w:val="16"/>
      <w:szCs w:val="16"/>
    </w:rPr>
  </w:style>
  <w:style w:type="character" w:customStyle="1" w:styleId="BalloonTextChar">
    <w:name w:val="Balloon Text Char"/>
    <w:basedOn w:val="DefaultParagraphFont"/>
    <w:link w:val="BalloonText"/>
    <w:uiPriority w:val="99"/>
    <w:semiHidden/>
    <w:rsid w:val="003961E7"/>
    <w:rPr>
      <w:rFonts w:ascii="Tahoma" w:eastAsia="Times New Roman" w:hAnsi="Tahoma" w:cs="Tahoma"/>
      <w:sz w:val="16"/>
      <w:szCs w:val="16"/>
    </w:rPr>
  </w:style>
  <w:style w:type="paragraph" w:styleId="List">
    <w:name w:val="List"/>
    <w:basedOn w:val="Normal"/>
    <w:semiHidden/>
    <w:rsid w:val="00C03682"/>
    <w:pPr>
      <w:ind w:left="360" w:hanging="360"/>
    </w:pPr>
    <w:rPr>
      <w:sz w:val="20"/>
    </w:rPr>
  </w:style>
  <w:style w:type="paragraph" w:styleId="Title">
    <w:name w:val="Title"/>
    <w:basedOn w:val="Normal"/>
    <w:link w:val="TitleChar"/>
    <w:qFormat/>
    <w:rsid w:val="00A47A8B"/>
    <w:pPr>
      <w:jc w:val="center"/>
    </w:pPr>
    <w:rPr>
      <w:b/>
      <w:sz w:val="28"/>
    </w:rPr>
  </w:style>
  <w:style w:type="character" w:customStyle="1" w:styleId="TitleChar">
    <w:name w:val="Title Char"/>
    <w:basedOn w:val="DefaultParagraphFont"/>
    <w:link w:val="Title"/>
    <w:rsid w:val="00A47A8B"/>
    <w:rPr>
      <w:rFonts w:ascii="Times New Roman" w:eastAsia="Times New Roman" w:hAnsi="Times New Roman" w:cs="Times New Roman"/>
      <w:b/>
      <w:sz w:val="28"/>
      <w:szCs w:val="20"/>
    </w:rPr>
  </w:style>
  <w:style w:type="paragraph" w:customStyle="1" w:styleId="Default">
    <w:name w:val="Default"/>
    <w:rsid w:val="007A0B2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307BF"/>
    <w:pPr>
      <w:ind w:left="720"/>
      <w:contextualSpacing/>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8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l24">
    <w:name w:val="xl24"/>
    <w:basedOn w:val="Normal"/>
    <w:rsid w:val="009F1719"/>
    <w:pPr>
      <w:spacing w:before="100" w:beforeAutospacing="1" w:after="100" w:afterAutospacing="1"/>
    </w:pPr>
    <w:rPr>
      <w:rFonts w:ascii="Arial" w:eastAsia="Arial Unicode MS" w:hAnsi="Arial" w:cs="Arial"/>
      <w:sz w:val="16"/>
      <w:szCs w:val="16"/>
    </w:rPr>
  </w:style>
  <w:style w:type="table" w:styleId="TableGrid">
    <w:name w:val="Table Grid"/>
    <w:basedOn w:val="TableNormal"/>
    <w:uiPriority w:val="59"/>
    <w:rsid w:val="0043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61E7"/>
    <w:rPr>
      <w:rFonts w:ascii="Tahoma" w:hAnsi="Tahoma" w:cs="Tahoma"/>
      <w:sz w:val="16"/>
      <w:szCs w:val="16"/>
    </w:rPr>
  </w:style>
  <w:style w:type="character" w:customStyle="1" w:styleId="BalloonTextChar">
    <w:name w:val="Balloon Text Char"/>
    <w:basedOn w:val="DefaultParagraphFont"/>
    <w:link w:val="BalloonText"/>
    <w:uiPriority w:val="99"/>
    <w:semiHidden/>
    <w:rsid w:val="003961E7"/>
    <w:rPr>
      <w:rFonts w:ascii="Tahoma" w:eastAsia="Times New Roman" w:hAnsi="Tahoma" w:cs="Tahoma"/>
      <w:sz w:val="16"/>
      <w:szCs w:val="16"/>
    </w:rPr>
  </w:style>
  <w:style w:type="paragraph" w:styleId="List">
    <w:name w:val="List"/>
    <w:basedOn w:val="Normal"/>
    <w:semiHidden/>
    <w:rsid w:val="00C03682"/>
    <w:pPr>
      <w:ind w:left="360" w:hanging="360"/>
    </w:pPr>
    <w:rPr>
      <w:sz w:val="20"/>
    </w:rPr>
  </w:style>
  <w:style w:type="paragraph" w:styleId="Title">
    <w:name w:val="Title"/>
    <w:basedOn w:val="Normal"/>
    <w:link w:val="TitleChar"/>
    <w:qFormat/>
    <w:rsid w:val="00A47A8B"/>
    <w:pPr>
      <w:jc w:val="center"/>
    </w:pPr>
    <w:rPr>
      <w:b/>
      <w:sz w:val="28"/>
    </w:rPr>
  </w:style>
  <w:style w:type="character" w:customStyle="1" w:styleId="TitleChar">
    <w:name w:val="Title Char"/>
    <w:basedOn w:val="DefaultParagraphFont"/>
    <w:link w:val="Title"/>
    <w:rsid w:val="00A47A8B"/>
    <w:rPr>
      <w:rFonts w:ascii="Times New Roman" w:eastAsia="Times New Roman" w:hAnsi="Times New Roman" w:cs="Times New Roman"/>
      <w:b/>
      <w:sz w:val="28"/>
      <w:szCs w:val="20"/>
    </w:rPr>
  </w:style>
  <w:style w:type="paragraph" w:customStyle="1" w:styleId="Default">
    <w:name w:val="Default"/>
    <w:rsid w:val="007A0B2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307BF"/>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435">
      <w:bodyDiv w:val="1"/>
      <w:marLeft w:val="0"/>
      <w:marRight w:val="0"/>
      <w:marTop w:val="0"/>
      <w:marBottom w:val="0"/>
      <w:divBdr>
        <w:top w:val="none" w:sz="0" w:space="0" w:color="auto"/>
        <w:left w:val="none" w:sz="0" w:space="0" w:color="auto"/>
        <w:bottom w:val="none" w:sz="0" w:space="0" w:color="auto"/>
        <w:right w:val="none" w:sz="0" w:space="0" w:color="auto"/>
      </w:divBdr>
    </w:div>
    <w:div w:id="105585203">
      <w:bodyDiv w:val="1"/>
      <w:marLeft w:val="0"/>
      <w:marRight w:val="0"/>
      <w:marTop w:val="0"/>
      <w:marBottom w:val="0"/>
      <w:divBdr>
        <w:top w:val="none" w:sz="0" w:space="0" w:color="auto"/>
        <w:left w:val="none" w:sz="0" w:space="0" w:color="auto"/>
        <w:bottom w:val="none" w:sz="0" w:space="0" w:color="auto"/>
        <w:right w:val="none" w:sz="0" w:space="0" w:color="auto"/>
      </w:divBdr>
    </w:div>
    <w:div w:id="106198267">
      <w:bodyDiv w:val="1"/>
      <w:marLeft w:val="0"/>
      <w:marRight w:val="0"/>
      <w:marTop w:val="0"/>
      <w:marBottom w:val="0"/>
      <w:divBdr>
        <w:top w:val="none" w:sz="0" w:space="0" w:color="auto"/>
        <w:left w:val="none" w:sz="0" w:space="0" w:color="auto"/>
        <w:bottom w:val="none" w:sz="0" w:space="0" w:color="auto"/>
        <w:right w:val="none" w:sz="0" w:space="0" w:color="auto"/>
      </w:divBdr>
    </w:div>
    <w:div w:id="127360406">
      <w:bodyDiv w:val="1"/>
      <w:marLeft w:val="0"/>
      <w:marRight w:val="0"/>
      <w:marTop w:val="0"/>
      <w:marBottom w:val="0"/>
      <w:divBdr>
        <w:top w:val="none" w:sz="0" w:space="0" w:color="auto"/>
        <w:left w:val="none" w:sz="0" w:space="0" w:color="auto"/>
        <w:bottom w:val="none" w:sz="0" w:space="0" w:color="auto"/>
        <w:right w:val="none" w:sz="0" w:space="0" w:color="auto"/>
      </w:divBdr>
    </w:div>
    <w:div w:id="143931063">
      <w:bodyDiv w:val="1"/>
      <w:marLeft w:val="0"/>
      <w:marRight w:val="0"/>
      <w:marTop w:val="0"/>
      <w:marBottom w:val="0"/>
      <w:divBdr>
        <w:top w:val="none" w:sz="0" w:space="0" w:color="auto"/>
        <w:left w:val="none" w:sz="0" w:space="0" w:color="auto"/>
        <w:bottom w:val="none" w:sz="0" w:space="0" w:color="auto"/>
        <w:right w:val="none" w:sz="0" w:space="0" w:color="auto"/>
      </w:divBdr>
    </w:div>
    <w:div w:id="151680616">
      <w:bodyDiv w:val="1"/>
      <w:marLeft w:val="0"/>
      <w:marRight w:val="0"/>
      <w:marTop w:val="0"/>
      <w:marBottom w:val="0"/>
      <w:divBdr>
        <w:top w:val="none" w:sz="0" w:space="0" w:color="auto"/>
        <w:left w:val="none" w:sz="0" w:space="0" w:color="auto"/>
        <w:bottom w:val="none" w:sz="0" w:space="0" w:color="auto"/>
        <w:right w:val="none" w:sz="0" w:space="0" w:color="auto"/>
      </w:divBdr>
    </w:div>
    <w:div w:id="177278363">
      <w:bodyDiv w:val="1"/>
      <w:marLeft w:val="0"/>
      <w:marRight w:val="0"/>
      <w:marTop w:val="0"/>
      <w:marBottom w:val="0"/>
      <w:divBdr>
        <w:top w:val="none" w:sz="0" w:space="0" w:color="auto"/>
        <w:left w:val="none" w:sz="0" w:space="0" w:color="auto"/>
        <w:bottom w:val="none" w:sz="0" w:space="0" w:color="auto"/>
        <w:right w:val="none" w:sz="0" w:space="0" w:color="auto"/>
      </w:divBdr>
    </w:div>
    <w:div w:id="203249795">
      <w:bodyDiv w:val="1"/>
      <w:marLeft w:val="0"/>
      <w:marRight w:val="0"/>
      <w:marTop w:val="0"/>
      <w:marBottom w:val="0"/>
      <w:divBdr>
        <w:top w:val="none" w:sz="0" w:space="0" w:color="auto"/>
        <w:left w:val="none" w:sz="0" w:space="0" w:color="auto"/>
        <w:bottom w:val="none" w:sz="0" w:space="0" w:color="auto"/>
        <w:right w:val="none" w:sz="0" w:space="0" w:color="auto"/>
      </w:divBdr>
    </w:div>
    <w:div w:id="331493392">
      <w:bodyDiv w:val="1"/>
      <w:marLeft w:val="0"/>
      <w:marRight w:val="0"/>
      <w:marTop w:val="0"/>
      <w:marBottom w:val="0"/>
      <w:divBdr>
        <w:top w:val="none" w:sz="0" w:space="0" w:color="auto"/>
        <w:left w:val="none" w:sz="0" w:space="0" w:color="auto"/>
        <w:bottom w:val="none" w:sz="0" w:space="0" w:color="auto"/>
        <w:right w:val="none" w:sz="0" w:space="0" w:color="auto"/>
      </w:divBdr>
    </w:div>
    <w:div w:id="379011840">
      <w:bodyDiv w:val="1"/>
      <w:marLeft w:val="0"/>
      <w:marRight w:val="0"/>
      <w:marTop w:val="0"/>
      <w:marBottom w:val="0"/>
      <w:divBdr>
        <w:top w:val="none" w:sz="0" w:space="0" w:color="auto"/>
        <w:left w:val="none" w:sz="0" w:space="0" w:color="auto"/>
        <w:bottom w:val="none" w:sz="0" w:space="0" w:color="auto"/>
        <w:right w:val="none" w:sz="0" w:space="0" w:color="auto"/>
      </w:divBdr>
    </w:div>
    <w:div w:id="485903992">
      <w:bodyDiv w:val="1"/>
      <w:marLeft w:val="0"/>
      <w:marRight w:val="0"/>
      <w:marTop w:val="0"/>
      <w:marBottom w:val="0"/>
      <w:divBdr>
        <w:top w:val="none" w:sz="0" w:space="0" w:color="auto"/>
        <w:left w:val="none" w:sz="0" w:space="0" w:color="auto"/>
        <w:bottom w:val="none" w:sz="0" w:space="0" w:color="auto"/>
        <w:right w:val="none" w:sz="0" w:space="0" w:color="auto"/>
      </w:divBdr>
    </w:div>
    <w:div w:id="548609047">
      <w:bodyDiv w:val="1"/>
      <w:marLeft w:val="0"/>
      <w:marRight w:val="0"/>
      <w:marTop w:val="0"/>
      <w:marBottom w:val="0"/>
      <w:divBdr>
        <w:top w:val="none" w:sz="0" w:space="0" w:color="auto"/>
        <w:left w:val="none" w:sz="0" w:space="0" w:color="auto"/>
        <w:bottom w:val="none" w:sz="0" w:space="0" w:color="auto"/>
        <w:right w:val="none" w:sz="0" w:space="0" w:color="auto"/>
      </w:divBdr>
    </w:div>
    <w:div w:id="571818815">
      <w:bodyDiv w:val="1"/>
      <w:marLeft w:val="0"/>
      <w:marRight w:val="0"/>
      <w:marTop w:val="0"/>
      <w:marBottom w:val="0"/>
      <w:divBdr>
        <w:top w:val="none" w:sz="0" w:space="0" w:color="auto"/>
        <w:left w:val="none" w:sz="0" w:space="0" w:color="auto"/>
        <w:bottom w:val="none" w:sz="0" w:space="0" w:color="auto"/>
        <w:right w:val="none" w:sz="0" w:space="0" w:color="auto"/>
      </w:divBdr>
    </w:div>
    <w:div w:id="575020350">
      <w:bodyDiv w:val="1"/>
      <w:marLeft w:val="0"/>
      <w:marRight w:val="0"/>
      <w:marTop w:val="0"/>
      <w:marBottom w:val="0"/>
      <w:divBdr>
        <w:top w:val="none" w:sz="0" w:space="0" w:color="auto"/>
        <w:left w:val="none" w:sz="0" w:space="0" w:color="auto"/>
        <w:bottom w:val="none" w:sz="0" w:space="0" w:color="auto"/>
        <w:right w:val="none" w:sz="0" w:space="0" w:color="auto"/>
      </w:divBdr>
    </w:div>
    <w:div w:id="598638445">
      <w:bodyDiv w:val="1"/>
      <w:marLeft w:val="0"/>
      <w:marRight w:val="0"/>
      <w:marTop w:val="0"/>
      <w:marBottom w:val="0"/>
      <w:divBdr>
        <w:top w:val="none" w:sz="0" w:space="0" w:color="auto"/>
        <w:left w:val="none" w:sz="0" w:space="0" w:color="auto"/>
        <w:bottom w:val="none" w:sz="0" w:space="0" w:color="auto"/>
        <w:right w:val="none" w:sz="0" w:space="0" w:color="auto"/>
      </w:divBdr>
    </w:div>
    <w:div w:id="637882921">
      <w:bodyDiv w:val="1"/>
      <w:marLeft w:val="0"/>
      <w:marRight w:val="0"/>
      <w:marTop w:val="0"/>
      <w:marBottom w:val="0"/>
      <w:divBdr>
        <w:top w:val="none" w:sz="0" w:space="0" w:color="auto"/>
        <w:left w:val="none" w:sz="0" w:space="0" w:color="auto"/>
        <w:bottom w:val="none" w:sz="0" w:space="0" w:color="auto"/>
        <w:right w:val="none" w:sz="0" w:space="0" w:color="auto"/>
      </w:divBdr>
    </w:div>
    <w:div w:id="683438254">
      <w:bodyDiv w:val="1"/>
      <w:marLeft w:val="0"/>
      <w:marRight w:val="0"/>
      <w:marTop w:val="0"/>
      <w:marBottom w:val="0"/>
      <w:divBdr>
        <w:top w:val="none" w:sz="0" w:space="0" w:color="auto"/>
        <w:left w:val="none" w:sz="0" w:space="0" w:color="auto"/>
        <w:bottom w:val="none" w:sz="0" w:space="0" w:color="auto"/>
        <w:right w:val="none" w:sz="0" w:space="0" w:color="auto"/>
      </w:divBdr>
    </w:div>
    <w:div w:id="693458526">
      <w:bodyDiv w:val="1"/>
      <w:marLeft w:val="0"/>
      <w:marRight w:val="0"/>
      <w:marTop w:val="0"/>
      <w:marBottom w:val="0"/>
      <w:divBdr>
        <w:top w:val="none" w:sz="0" w:space="0" w:color="auto"/>
        <w:left w:val="none" w:sz="0" w:space="0" w:color="auto"/>
        <w:bottom w:val="none" w:sz="0" w:space="0" w:color="auto"/>
        <w:right w:val="none" w:sz="0" w:space="0" w:color="auto"/>
      </w:divBdr>
    </w:div>
    <w:div w:id="701059521">
      <w:bodyDiv w:val="1"/>
      <w:marLeft w:val="0"/>
      <w:marRight w:val="0"/>
      <w:marTop w:val="0"/>
      <w:marBottom w:val="0"/>
      <w:divBdr>
        <w:top w:val="none" w:sz="0" w:space="0" w:color="auto"/>
        <w:left w:val="none" w:sz="0" w:space="0" w:color="auto"/>
        <w:bottom w:val="none" w:sz="0" w:space="0" w:color="auto"/>
        <w:right w:val="none" w:sz="0" w:space="0" w:color="auto"/>
      </w:divBdr>
    </w:div>
    <w:div w:id="718209052">
      <w:bodyDiv w:val="1"/>
      <w:marLeft w:val="0"/>
      <w:marRight w:val="0"/>
      <w:marTop w:val="0"/>
      <w:marBottom w:val="0"/>
      <w:divBdr>
        <w:top w:val="none" w:sz="0" w:space="0" w:color="auto"/>
        <w:left w:val="none" w:sz="0" w:space="0" w:color="auto"/>
        <w:bottom w:val="none" w:sz="0" w:space="0" w:color="auto"/>
        <w:right w:val="none" w:sz="0" w:space="0" w:color="auto"/>
      </w:divBdr>
    </w:div>
    <w:div w:id="726607482">
      <w:bodyDiv w:val="1"/>
      <w:marLeft w:val="0"/>
      <w:marRight w:val="0"/>
      <w:marTop w:val="0"/>
      <w:marBottom w:val="0"/>
      <w:divBdr>
        <w:top w:val="none" w:sz="0" w:space="0" w:color="auto"/>
        <w:left w:val="none" w:sz="0" w:space="0" w:color="auto"/>
        <w:bottom w:val="none" w:sz="0" w:space="0" w:color="auto"/>
        <w:right w:val="none" w:sz="0" w:space="0" w:color="auto"/>
      </w:divBdr>
    </w:div>
    <w:div w:id="761025566">
      <w:bodyDiv w:val="1"/>
      <w:marLeft w:val="0"/>
      <w:marRight w:val="0"/>
      <w:marTop w:val="0"/>
      <w:marBottom w:val="0"/>
      <w:divBdr>
        <w:top w:val="none" w:sz="0" w:space="0" w:color="auto"/>
        <w:left w:val="none" w:sz="0" w:space="0" w:color="auto"/>
        <w:bottom w:val="none" w:sz="0" w:space="0" w:color="auto"/>
        <w:right w:val="none" w:sz="0" w:space="0" w:color="auto"/>
      </w:divBdr>
    </w:div>
    <w:div w:id="786654350">
      <w:bodyDiv w:val="1"/>
      <w:marLeft w:val="0"/>
      <w:marRight w:val="0"/>
      <w:marTop w:val="0"/>
      <w:marBottom w:val="0"/>
      <w:divBdr>
        <w:top w:val="none" w:sz="0" w:space="0" w:color="auto"/>
        <w:left w:val="none" w:sz="0" w:space="0" w:color="auto"/>
        <w:bottom w:val="none" w:sz="0" w:space="0" w:color="auto"/>
        <w:right w:val="none" w:sz="0" w:space="0" w:color="auto"/>
      </w:divBdr>
    </w:div>
    <w:div w:id="840268619">
      <w:bodyDiv w:val="1"/>
      <w:marLeft w:val="0"/>
      <w:marRight w:val="0"/>
      <w:marTop w:val="0"/>
      <w:marBottom w:val="0"/>
      <w:divBdr>
        <w:top w:val="none" w:sz="0" w:space="0" w:color="auto"/>
        <w:left w:val="none" w:sz="0" w:space="0" w:color="auto"/>
        <w:bottom w:val="none" w:sz="0" w:space="0" w:color="auto"/>
        <w:right w:val="none" w:sz="0" w:space="0" w:color="auto"/>
      </w:divBdr>
    </w:div>
    <w:div w:id="866719282">
      <w:bodyDiv w:val="1"/>
      <w:marLeft w:val="0"/>
      <w:marRight w:val="0"/>
      <w:marTop w:val="0"/>
      <w:marBottom w:val="0"/>
      <w:divBdr>
        <w:top w:val="none" w:sz="0" w:space="0" w:color="auto"/>
        <w:left w:val="none" w:sz="0" w:space="0" w:color="auto"/>
        <w:bottom w:val="none" w:sz="0" w:space="0" w:color="auto"/>
        <w:right w:val="none" w:sz="0" w:space="0" w:color="auto"/>
      </w:divBdr>
    </w:div>
    <w:div w:id="892619958">
      <w:bodyDiv w:val="1"/>
      <w:marLeft w:val="0"/>
      <w:marRight w:val="0"/>
      <w:marTop w:val="0"/>
      <w:marBottom w:val="0"/>
      <w:divBdr>
        <w:top w:val="none" w:sz="0" w:space="0" w:color="auto"/>
        <w:left w:val="none" w:sz="0" w:space="0" w:color="auto"/>
        <w:bottom w:val="none" w:sz="0" w:space="0" w:color="auto"/>
        <w:right w:val="none" w:sz="0" w:space="0" w:color="auto"/>
      </w:divBdr>
    </w:div>
    <w:div w:id="970937500">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100444786">
      <w:bodyDiv w:val="1"/>
      <w:marLeft w:val="0"/>
      <w:marRight w:val="0"/>
      <w:marTop w:val="0"/>
      <w:marBottom w:val="0"/>
      <w:divBdr>
        <w:top w:val="none" w:sz="0" w:space="0" w:color="auto"/>
        <w:left w:val="none" w:sz="0" w:space="0" w:color="auto"/>
        <w:bottom w:val="none" w:sz="0" w:space="0" w:color="auto"/>
        <w:right w:val="none" w:sz="0" w:space="0" w:color="auto"/>
      </w:divBdr>
    </w:div>
    <w:div w:id="1251693012">
      <w:bodyDiv w:val="1"/>
      <w:marLeft w:val="0"/>
      <w:marRight w:val="0"/>
      <w:marTop w:val="0"/>
      <w:marBottom w:val="0"/>
      <w:divBdr>
        <w:top w:val="none" w:sz="0" w:space="0" w:color="auto"/>
        <w:left w:val="none" w:sz="0" w:space="0" w:color="auto"/>
        <w:bottom w:val="none" w:sz="0" w:space="0" w:color="auto"/>
        <w:right w:val="none" w:sz="0" w:space="0" w:color="auto"/>
      </w:divBdr>
    </w:div>
    <w:div w:id="1268153679">
      <w:bodyDiv w:val="1"/>
      <w:marLeft w:val="0"/>
      <w:marRight w:val="0"/>
      <w:marTop w:val="0"/>
      <w:marBottom w:val="0"/>
      <w:divBdr>
        <w:top w:val="none" w:sz="0" w:space="0" w:color="auto"/>
        <w:left w:val="none" w:sz="0" w:space="0" w:color="auto"/>
        <w:bottom w:val="none" w:sz="0" w:space="0" w:color="auto"/>
        <w:right w:val="none" w:sz="0" w:space="0" w:color="auto"/>
      </w:divBdr>
    </w:div>
    <w:div w:id="1285114761">
      <w:bodyDiv w:val="1"/>
      <w:marLeft w:val="0"/>
      <w:marRight w:val="0"/>
      <w:marTop w:val="0"/>
      <w:marBottom w:val="0"/>
      <w:divBdr>
        <w:top w:val="none" w:sz="0" w:space="0" w:color="auto"/>
        <w:left w:val="none" w:sz="0" w:space="0" w:color="auto"/>
        <w:bottom w:val="none" w:sz="0" w:space="0" w:color="auto"/>
        <w:right w:val="none" w:sz="0" w:space="0" w:color="auto"/>
      </w:divBdr>
    </w:div>
    <w:div w:id="1310818057">
      <w:bodyDiv w:val="1"/>
      <w:marLeft w:val="0"/>
      <w:marRight w:val="0"/>
      <w:marTop w:val="0"/>
      <w:marBottom w:val="0"/>
      <w:divBdr>
        <w:top w:val="none" w:sz="0" w:space="0" w:color="auto"/>
        <w:left w:val="none" w:sz="0" w:space="0" w:color="auto"/>
        <w:bottom w:val="none" w:sz="0" w:space="0" w:color="auto"/>
        <w:right w:val="none" w:sz="0" w:space="0" w:color="auto"/>
      </w:divBdr>
    </w:div>
    <w:div w:id="1355497940">
      <w:bodyDiv w:val="1"/>
      <w:marLeft w:val="0"/>
      <w:marRight w:val="0"/>
      <w:marTop w:val="0"/>
      <w:marBottom w:val="0"/>
      <w:divBdr>
        <w:top w:val="none" w:sz="0" w:space="0" w:color="auto"/>
        <w:left w:val="none" w:sz="0" w:space="0" w:color="auto"/>
        <w:bottom w:val="none" w:sz="0" w:space="0" w:color="auto"/>
        <w:right w:val="none" w:sz="0" w:space="0" w:color="auto"/>
      </w:divBdr>
    </w:div>
    <w:div w:id="1372538951">
      <w:bodyDiv w:val="1"/>
      <w:marLeft w:val="0"/>
      <w:marRight w:val="0"/>
      <w:marTop w:val="0"/>
      <w:marBottom w:val="0"/>
      <w:divBdr>
        <w:top w:val="none" w:sz="0" w:space="0" w:color="auto"/>
        <w:left w:val="none" w:sz="0" w:space="0" w:color="auto"/>
        <w:bottom w:val="none" w:sz="0" w:space="0" w:color="auto"/>
        <w:right w:val="none" w:sz="0" w:space="0" w:color="auto"/>
      </w:divBdr>
    </w:div>
    <w:div w:id="1419406490">
      <w:bodyDiv w:val="1"/>
      <w:marLeft w:val="0"/>
      <w:marRight w:val="0"/>
      <w:marTop w:val="0"/>
      <w:marBottom w:val="0"/>
      <w:divBdr>
        <w:top w:val="none" w:sz="0" w:space="0" w:color="auto"/>
        <w:left w:val="none" w:sz="0" w:space="0" w:color="auto"/>
        <w:bottom w:val="none" w:sz="0" w:space="0" w:color="auto"/>
        <w:right w:val="none" w:sz="0" w:space="0" w:color="auto"/>
      </w:divBdr>
    </w:div>
    <w:div w:id="1433285045">
      <w:bodyDiv w:val="1"/>
      <w:marLeft w:val="0"/>
      <w:marRight w:val="0"/>
      <w:marTop w:val="0"/>
      <w:marBottom w:val="0"/>
      <w:divBdr>
        <w:top w:val="none" w:sz="0" w:space="0" w:color="auto"/>
        <w:left w:val="none" w:sz="0" w:space="0" w:color="auto"/>
        <w:bottom w:val="none" w:sz="0" w:space="0" w:color="auto"/>
        <w:right w:val="none" w:sz="0" w:space="0" w:color="auto"/>
      </w:divBdr>
    </w:div>
    <w:div w:id="1489445927">
      <w:bodyDiv w:val="1"/>
      <w:marLeft w:val="0"/>
      <w:marRight w:val="0"/>
      <w:marTop w:val="0"/>
      <w:marBottom w:val="0"/>
      <w:divBdr>
        <w:top w:val="none" w:sz="0" w:space="0" w:color="auto"/>
        <w:left w:val="none" w:sz="0" w:space="0" w:color="auto"/>
        <w:bottom w:val="none" w:sz="0" w:space="0" w:color="auto"/>
        <w:right w:val="none" w:sz="0" w:space="0" w:color="auto"/>
      </w:divBdr>
    </w:div>
    <w:div w:id="1509522418">
      <w:bodyDiv w:val="1"/>
      <w:marLeft w:val="0"/>
      <w:marRight w:val="0"/>
      <w:marTop w:val="0"/>
      <w:marBottom w:val="0"/>
      <w:divBdr>
        <w:top w:val="none" w:sz="0" w:space="0" w:color="auto"/>
        <w:left w:val="none" w:sz="0" w:space="0" w:color="auto"/>
        <w:bottom w:val="none" w:sz="0" w:space="0" w:color="auto"/>
        <w:right w:val="none" w:sz="0" w:space="0" w:color="auto"/>
      </w:divBdr>
    </w:div>
    <w:div w:id="1524510276">
      <w:bodyDiv w:val="1"/>
      <w:marLeft w:val="0"/>
      <w:marRight w:val="0"/>
      <w:marTop w:val="0"/>
      <w:marBottom w:val="0"/>
      <w:divBdr>
        <w:top w:val="none" w:sz="0" w:space="0" w:color="auto"/>
        <w:left w:val="none" w:sz="0" w:space="0" w:color="auto"/>
        <w:bottom w:val="none" w:sz="0" w:space="0" w:color="auto"/>
        <w:right w:val="none" w:sz="0" w:space="0" w:color="auto"/>
      </w:divBdr>
    </w:div>
    <w:div w:id="1599678476">
      <w:bodyDiv w:val="1"/>
      <w:marLeft w:val="0"/>
      <w:marRight w:val="0"/>
      <w:marTop w:val="0"/>
      <w:marBottom w:val="0"/>
      <w:divBdr>
        <w:top w:val="none" w:sz="0" w:space="0" w:color="auto"/>
        <w:left w:val="none" w:sz="0" w:space="0" w:color="auto"/>
        <w:bottom w:val="none" w:sz="0" w:space="0" w:color="auto"/>
        <w:right w:val="none" w:sz="0" w:space="0" w:color="auto"/>
      </w:divBdr>
    </w:div>
    <w:div w:id="1599824856">
      <w:bodyDiv w:val="1"/>
      <w:marLeft w:val="0"/>
      <w:marRight w:val="0"/>
      <w:marTop w:val="0"/>
      <w:marBottom w:val="0"/>
      <w:divBdr>
        <w:top w:val="none" w:sz="0" w:space="0" w:color="auto"/>
        <w:left w:val="none" w:sz="0" w:space="0" w:color="auto"/>
        <w:bottom w:val="none" w:sz="0" w:space="0" w:color="auto"/>
        <w:right w:val="none" w:sz="0" w:space="0" w:color="auto"/>
      </w:divBdr>
    </w:div>
    <w:div w:id="1704674800">
      <w:bodyDiv w:val="1"/>
      <w:marLeft w:val="0"/>
      <w:marRight w:val="0"/>
      <w:marTop w:val="0"/>
      <w:marBottom w:val="0"/>
      <w:divBdr>
        <w:top w:val="none" w:sz="0" w:space="0" w:color="auto"/>
        <w:left w:val="none" w:sz="0" w:space="0" w:color="auto"/>
        <w:bottom w:val="none" w:sz="0" w:space="0" w:color="auto"/>
        <w:right w:val="none" w:sz="0" w:space="0" w:color="auto"/>
      </w:divBdr>
    </w:div>
    <w:div w:id="1784417903">
      <w:bodyDiv w:val="1"/>
      <w:marLeft w:val="0"/>
      <w:marRight w:val="0"/>
      <w:marTop w:val="0"/>
      <w:marBottom w:val="0"/>
      <w:divBdr>
        <w:top w:val="none" w:sz="0" w:space="0" w:color="auto"/>
        <w:left w:val="none" w:sz="0" w:space="0" w:color="auto"/>
        <w:bottom w:val="none" w:sz="0" w:space="0" w:color="auto"/>
        <w:right w:val="none" w:sz="0" w:space="0" w:color="auto"/>
      </w:divBdr>
    </w:div>
    <w:div w:id="1790271350">
      <w:bodyDiv w:val="1"/>
      <w:marLeft w:val="0"/>
      <w:marRight w:val="0"/>
      <w:marTop w:val="0"/>
      <w:marBottom w:val="0"/>
      <w:divBdr>
        <w:top w:val="none" w:sz="0" w:space="0" w:color="auto"/>
        <w:left w:val="none" w:sz="0" w:space="0" w:color="auto"/>
        <w:bottom w:val="none" w:sz="0" w:space="0" w:color="auto"/>
        <w:right w:val="none" w:sz="0" w:space="0" w:color="auto"/>
      </w:divBdr>
    </w:div>
    <w:div w:id="1820875364">
      <w:bodyDiv w:val="1"/>
      <w:marLeft w:val="0"/>
      <w:marRight w:val="0"/>
      <w:marTop w:val="0"/>
      <w:marBottom w:val="0"/>
      <w:divBdr>
        <w:top w:val="none" w:sz="0" w:space="0" w:color="auto"/>
        <w:left w:val="none" w:sz="0" w:space="0" w:color="auto"/>
        <w:bottom w:val="none" w:sz="0" w:space="0" w:color="auto"/>
        <w:right w:val="none" w:sz="0" w:space="0" w:color="auto"/>
      </w:divBdr>
    </w:div>
    <w:div w:id="1879123903">
      <w:bodyDiv w:val="1"/>
      <w:marLeft w:val="0"/>
      <w:marRight w:val="0"/>
      <w:marTop w:val="0"/>
      <w:marBottom w:val="0"/>
      <w:divBdr>
        <w:top w:val="none" w:sz="0" w:space="0" w:color="auto"/>
        <w:left w:val="none" w:sz="0" w:space="0" w:color="auto"/>
        <w:bottom w:val="none" w:sz="0" w:space="0" w:color="auto"/>
        <w:right w:val="none" w:sz="0" w:space="0" w:color="auto"/>
      </w:divBdr>
    </w:div>
    <w:div w:id="1911380745">
      <w:bodyDiv w:val="1"/>
      <w:marLeft w:val="0"/>
      <w:marRight w:val="0"/>
      <w:marTop w:val="0"/>
      <w:marBottom w:val="0"/>
      <w:divBdr>
        <w:top w:val="none" w:sz="0" w:space="0" w:color="auto"/>
        <w:left w:val="none" w:sz="0" w:space="0" w:color="auto"/>
        <w:bottom w:val="none" w:sz="0" w:space="0" w:color="auto"/>
        <w:right w:val="none" w:sz="0" w:space="0" w:color="auto"/>
      </w:divBdr>
    </w:div>
    <w:div w:id="1953591348">
      <w:bodyDiv w:val="1"/>
      <w:marLeft w:val="0"/>
      <w:marRight w:val="0"/>
      <w:marTop w:val="0"/>
      <w:marBottom w:val="0"/>
      <w:divBdr>
        <w:top w:val="none" w:sz="0" w:space="0" w:color="auto"/>
        <w:left w:val="none" w:sz="0" w:space="0" w:color="auto"/>
        <w:bottom w:val="none" w:sz="0" w:space="0" w:color="auto"/>
        <w:right w:val="none" w:sz="0" w:space="0" w:color="auto"/>
      </w:divBdr>
    </w:div>
    <w:div w:id="1962221295">
      <w:bodyDiv w:val="1"/>
      <w:marLeft w:val="0"/>
      <w:marRight w:val="0"/>
      <w:marTop w:val="0"/>
      <w:marBottom w:val="0"/>
      <w:divBdr>
        <w:top w:val="none" w:sz="0" w:space="0" w:color="auto"/>
        <w:left w:val="none" w:sz="0" w:space="0" w:color="auto"/>
        <w:bottom w:val="none" w:sz="0" w:space="0" w:color="auto"/>
        <w:right w:val="none" w:sz="0" w:space="0" w:color="auto"/>
      </w:divBdr>
    </w:div>
    <w:div w:id="2032416370">
      <w:bodyDiv w:val="1"/>
      <w:marLeft w:val="0"/>
      <w:marRight w:val="0"/>
      <w:marTop w:val="0"/>
      <w:marBottom w:val="0"/>
      <w:divBdr>
        <w:top w:val="none" w:sz="0" w:space="0" w:color="auto"/>
        <w:left w:val="none" w:sz="0" w:space="0" w:color="auto"/>
        <w:bottom w:val="none" w:sz="0" w:space="0" w:color="auto"/>
        <w:right w:val="none" w:sz="0" w:space="0" w:color="auto"/>
      </w:divBdr>
    </w:div>
    <w:div w:id="2050492483">
      <w:bodyDiv w:val="1"/>
      <w:marLeft w:val="0"/>
      <w:marRight w:val="0"/>
      <w:marTop w:val="0"/>
      <w:marBottom w:val="0"/>
      <w:divBdr>
        <w:top w:val="none" w:sz="0" w:space="0" w:color="auto"/>
        <w:left w:val="none" w:sz="0" w:space="0" w:color="auto"/>
        <w:bottom w:val="none" w:sz="0" w:space="0" w:color="auto"/>
        <w:right w:val="none" w:sz="0" w:space="0" w:color="auto"/>
      </w:divBdr>
    </w:div>
    <w:div w:id="2095320417">
      <w:bodyDiv w:val="1"/>
      <w:marLeft w:val="0"/>
      <w:marRight w:val="0"/>
      <w:marTop w:val="0"/>
      <w:marBottom w:val="0"/>
      <w:divBdr>
        <w:top w:val="none" w:sz="0" w:space="0" w:color="auto"/>
        <w:left w:val="none" w:sz="0" w:space="0" w:color="auto"/>
        <w:bottom w:val="none" w:sz="0" w:space="0" w:color="auto"/>
        <w:right w:val="none" w:sz="0" w:space="0" w:color="auto"/>
      </w:divBdr>
    </w:div>
    <w:div w:id="211828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A8036-0C82-4C2D-8211-C43A30662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2019-02-20T21:03:00Z</cp:lastPrinted>
  <dcterms:created xsi:type="dcterms:W3CDTF">2020-01-16T20:55:00Z</dcterms:created>
  <dcterms:modified xsi:type="dcterms:W3CDTF">2020-01-17T17:27:00Z</dcterms:modified>
</cp:coreProperties>
</file>